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8F6EE" w14:textId="35D2A8E9" w:rsidR="00D41704" w:rsidRDefault="007313B7" w:rsidP="007313B7">
      <w:pPr>
        <w:jc w:val="center"/>
        <w:rPr>
          <w:b/>
          <w:bCs/>
          <w:sz w:val="32"/>
          <w:szCs w:val="32"/>
        </w:rPr>
      </w:pPr>
      <w:r>
        <w:rPr>
          <w:b/>
          <w:bCs/>
          <w:sz w:val="32"/>
          <w:szCs w:val="32"/>
        </w:rPr>
        <w:t>Authority of Scripture</w:t>
      </w:r>
    </w:p>
    <w:p w14:paraId="32AF0657" w14:textId="72FD9435" w:rsidR="007313B7" w:rsidRDefault="007313B7" w:rsidP="007313B7">
      <w:pPr>
        <w:jc w:val="center"/>
        <w:rPr>
          <w:b/>
          <w:bCs/>
          <w:sz w:val="32"/>
          <w:szCs w:val="32"/>
        </w:rPr>
      </w:pPr>
      <w:r>
        <w:rPr>
          <w:b/>
          <w:bCs/>
          <w:sz w:val="32"/>
          <w:szCs w:val="32"/>
        </w:rPr>
        <w:t>2 Timothy 3:16-17</w:t>
      </w:r>
    </w:p>
    <w:p w14:paraId="76D4D2BB" w14:textId="77777777" w:rsidR="007313B7" w:rsidRDefault="007313B7" w:rsidP="007313B7">
      <w:pPr>
        <w:jc w:val="center"/>
        <w:rPr>
          <w:b/>
          <w:bCs/>
          <w:sz w:val="32"/>
          <w:szCs w:val="32"/>
        </w:rPr>
      </w:pPr>
    </w:p>
    <w:p w14:paraId="61BF2B71" w14:textId="7A8E4246" w:rsidR="007313B7" w:rsidRDefault="007313B7" w:rsidP="007313B7">
      <w:pPr>
        <w:rPr>
          <w:b/>
          <w:bCs/>
          <w:sz w:val="28"/>
          <w:szCs w:val="28"/>
        </w:rPr>
      </w:pPr>
      <w:r>
        <w:rPr>
          <w:b/>
          <w:bCs/>
          <w:sz w:val="28"/>
          <w:szCs w:val="28"/>
        </w:rPr>
        <w:t>Recap: Our Core Values here at VCC</w:t>
      </w:r>
    </w:p>
    <w:p w14:paraId="6D1D59CE" w14:textId="6D1BC5F0" w:rsidR="007313B7" w:rsidRDefault="007313B7" w:rsidP="007313B7">
      <w:pPr>
        <w:pStyle w:val="ListParagraph"/>
        <w:numPr>
          <w:ilvl w:val="0"/>
          <w:numId w:val="2"/>
        </w:numPr>
        <w:rPr>
          <w:b/>
          <w:bCs/>
          <w:sz w:val="28"/>
          <w:szCs w:val="28"/>
        </w:rPr>
      </w:pPr>
      <w:r>
        <w:rPr>
          <w:b/>
          <w:bCs/>
          <w:sz w:val="28"/>
          <w:szCs w:val="28"/>
        </w:rPr>
        <w:t>Worship Jesus (Revelation 5:13)</w:t>
      </w:r>
    </w:p>
    <w:p w14:paraId="65360870" w14:textId="71AC6131" w:rsidR="007313B7" w:rsidRDefault="007313B7" w:rsidP="007313B7">
      <w:pPr>
        <w:pStyle w:val="ListParagraph"/>
        <w:numPr>
          <w:ilvl w:val="1"/>
          <w:numId w:val="2"/>
        </w:numPr>
        <w:rPr>
          <w:b/>
          <w:bCs/>
          <w:sz w:val="28"/>
          <w:szCs w:val="28"/>
        </w:rPr>
      </w:pPr>
      <w:r>
        <w:rPr>
          <w:b/>
          <w:bCs/>
          <w:sz w:val="28"/>
          <w:szCs w:val="28"/>
        </w:rPr>
        <w:t>Worship is Universal</w:t>
      </w:r>
    </w:p>
    <w:p w14:paraId="55FDE125" w14:textId="06D78C87" w:rsidR="007313B7" w:rsidRDefault="007313B7" w:rsidP="007313B7">
      <w:pPr>
        <w:pStyle w:val="ListParagraph"/>
        <w:numPr>
          <w:ilvl w:val="1"/>
          <w:numId w:val="2"/>
        </w:numPr>
        <w:rPr>
          <w:b/>
          <w:bCs/>
          <w:sz w:val="28"/>
          <w:szCs w:val="28"/>
        </w:rPr>
      </w:pPr>
      <w:r>
        <w:rPr>
          <w:b/>
          <w:bCs/>
          <w:sz w:val="28"/>
          <w:szCs w:val="28"/>
        </w:rPr>
        <w:t>Worship is Christ-Centered</w:t>
      </w:r>
    </w:p>
    <w:p w14:paraId="4E6EA8B6" w14:textId="2BCA6BF0" w:rsidR="007313B7" w:rsidRDefault="007313B7" w:rsidP="007313B7">
      <w:pPr>
        <w:pStyle w:val="ListParagraph"/>
        <w:numPr>
          <w:ilvl w:val="1"/>
          <w:numId w:val="2"/>
        </w:numPr>
        <w:rPr>
          <w:b/>
          <w:bCs/>
          <w:sz w:val="28"/>
          <w:szCs w:val="28"/>
        </w:rPr>
      </w:pPr>
      <w:r>
        <w:rPr>
          <w:b/>
          <w:bCs/>
          <w:sz w:val="28"/>
          <w:szCs w:val="28"/>
        </w:rPr>
        <w:t>Worship is Eternal</w:t>
      </w:r>
    </w:p>
    <w:p w14:paraId="6124A094" w14:textId="2B98B53F" w:rsidR="007313B7" w:rsidRDefault="007313B7" w:rsidP="007313B7">
      <w:pPr>
        <w:rPr>
          <w:b/>
          <w:bCs/>
          <w:sz w:val="28"/>
          <w:szCs w:val="28"/>
        </w:rPr>
      </w:pPr>
      <w:r>
        <w:rPr>
          <w:b/>
          <w:bCs/>
          <w:sz w:val="28"/>
          <w:szCs w:val="28"/>
        </w:rPr>
        <w:t>Introduction:</w:t>
      </w:r>
    </w:p>
    <w:p w14:paraId="446014C5" w14:textId="49B73940" w:rsidR="007313B7" w:rsidRDefault="007313B7" w:rsidP="007313B7">
      <w:pPr>
        <w:pStyle w:val="ListParagraph"/>
        <w:numPr>
          <w:ilvl w:val="0"/>
          <w:numId w:val="2"/>
        </w:numPr>
        <w:rPr>
          <w:b/>
          <w:bCs/>
          <w:sz w:val="28"/>
          <w:szCs w:val="28"/>
        </w:rPr>
      </w:pPr>
      <w:r>
        <w:rPr>
          <w:b/>
          <w:bCs/>
          <w:sz w:val="28"/>
          <w:szCs w:val="28"/>
        </w:rPr>
        <w:t>2 Timothy 3:16-17</w:t>
      </w:r>
    </w:p>
    <w:p w14:paraId="7469AC77" w14:textId="3CB01011" w:rsidR="007313B7" w:rsidRDefault="007313B7" w:rsidP="007313B7">
      <w:pPr>
        <w:pStyle w:val="ListParagraph"/>
        <w:numPr>
          <w:ilvl w:val="0"/>
          <w:numId w:val="2"/>
        </w:numPr>
        <w:rPr>
          <w:b/>
          <w:bCs/>
          <w:sz w:val="28"/>
          <w:szCs w:val="28"/>
        </w:rPr>
      </w:pPr>
      <w:r>
        <w:rPr>
          <w:b/>
          <w:bCs/>
          <w:sz w:val="28"/>
          <w:szCs w:val="28"/>
        </w:rPr>
        <w:t>When we think about authority in our lives, we often picture laws, leaders, or personal convictions that guide our decisions. But for the follower of Christ, there is a higher unshakable authority. The very Word of God. In 2 Timothy 3:16-17, Paul reminds Timothy that “All Scripture is breathed out by God” and profitable for teaching, for reproof, for correction, and for training in righteousness, that the man of God may be complete, equipped for every good work.</w:t>
      </w:r>
    </w:p>
    <w:p w14:paraId="4CA1FFE5" w14:textId="095C49E9" w:rsidR="007313B7" w:rsidRDefault="007313B7" w:rsidP="007313B7">
      <w:pPr>
        <w:pStyle w:val="ListParagraph"/>
        <w:numPr>
          <w:ilvl w:val="0"/>
          <w:numId w:val="2"/>
        </w:numPr>
        <w:rPr>
          <w:b/>
          <w:bCs/>
          <w:sz w:val="28"/>
          <w:szCs w:val="28"/>
        </w:rPr>
      </w:pPr>
      <w:r>
        <w:rPr>
          <w:b/>
          <w:bCs/>
          <w:sz w:val="28"/>
          <w:szCs w:val="28"/>
        </w:rPr>
        <w:t xml:space="preserve">This passage is not just a theological </w:t>
      </w:r>
      <w:r w:rsidR="00806A83">
        <w:rPr>
          <w:b/>
          <w:bCs/>
          <w:sz w:val="28"/>
          <w:szCs w:val="28"/>
        </w:rPr>
        <w:t>statement. It is a declaration that the Bible is not merely a collection of ancient writings or moral suggestions. It is the living, inspired voice of God, carrying His authority into every area of our lives. In a world where truth is often treated as relative and shifting, Scripture stands as an unchanging foundation, shaping our beliefs, guiding our actions, and equipping us for God’s purpose.</w:t>
      </w:r>
    </w:p>
    <w:p w14:paraId="02008D59" w14:textId="7D58B517" w:rsidR="00806A83" w:rsidRDefault="00806A83" w:rsidP="007313B7">
      <w:pPr>
        <w:pStyle w:val="ListParagraph"/>
        <w:numPr>
          <w:ilvl w:val="0"/>
          <w:numId w:val="2"/>
        </w:numPr>
        <w:rPr>
          <w:b/>
          <w:bCs/>
          <w:sz w:val="28"/>
          <w:szCs w:val="28"/>
        </w:rPr>
      </w:pPr>
      <w:r>
        <w:rPr>
          <w:b/>
          <w:bCs/>
          <w:sz w:val="28"/>
          <w:szCs w:val="28"/>
        </w:rPr>
        <w:t>Today, we will explore what it means for Scripture to be our ultimate authority. Why we can trust it, how it speaks with divine power, and how it equips us to live faithfully in a culture that often challenges God’s truth.</w:t>
      </w:r>
    </w:p>
    <w:p w14:paraId="54434736" w14:textId="77777777" w:rsidR="00806A83" w:rsidRDefault="00806A83" w:rsidP="00806A83">
      <w:pPr>
        <w:rPr>
          <w:b/>
          <w:bCs/>
          <w:sz w:val="28"/>
          <w:szCs w:val="28"/>
        </w:rPr>
      </w:pPr>
    </w:p>
    <w:p w14:paraId="2D1E02BD" w14:textId="37A26457" w:rsidR="00806A83" w:rsidRDefault="00806A83" w:rsidP="00806A83">
      <w:pPr>
        <w:pStyle w:val="ListParagraph"/>
        <w:numPr>
          <w:ilvl w:val="0"/>
          <w:numId w:val="3"/>
        </w:numPr>
        <w:rPr>
          <w:b/>
          <w:bCs/>
          <w:sz w:val="28"/>
          <w:szCs w:val="28"/>
        </w:rPr>
      </w:pPr>
      <w:r>
        <w:rPr>
          <w:b/>
          <w:bCs/>
          <w:sz w:val="28"/>
          <w:szCs w:val="28"/>
        </w:rPr>
        <w:lastRenderedPageBreak/>
        <w:t>Scripture Has Divine Origin: “God-Breathed”</w:t>
      </w:r>
    </w:p>
    <w:p w14:paraId="75F40B78" w14:textId="44A4FACC" w:rsidR="00806A83" w:rsidRDefault="00A75152" w:rsidP="00806A83">
      <w:pPr>
        <w:pStyle w:val="ListParagraph"/>
        <w:numPr>
          <w:ilvl w:val="1"/>
          <w:numId w:val="3"/>
        </w:numPr>
        <w:rPr>
          <w:b/>
          <w:bCs/>
          <w:sz w:val="28"/>
          <w:szCs w:val="28"/>
        </w:rPr>
      </w:pPr>
      <w:r>
        <w:rPr>
          <w:b/>
          <w:bCs/>
          <w:sz w:val="28"/>
          <w:szCs w:val="28"/>
        </w:rPr>
        <w:t>Paul’s first claim is not about usefulness but about source. Scripture carries authority because it comes from God Himself.</w:t>
      </w:r>
    </w:p>
    <w:p w14:paraId="22B4534E" w14:textId="7943D716" w:rsidR="00A75152" w:rsidRDefault="00A75152" w:rsidP="00806A83">
      <w:pPr>
        <w:pStyle w:val="ListParagraph"/>
        <w:numPr>
          <w:ilvl w:val="1"/>
          <w:numId w:val="3"/>
        </w:numPr>
        <w:rPr>
          <w:b/>
          <w:bCs/>
          <w:sz w:val="28"/>
          <w:szCs w:val="28"/>
        </w:rPr>
      </w:pPr>
      <w:r>
        <w:rPr>
          <w:b/>
          <w:bCs/>
          <w:sz w:val="28"/>
          <w:szCs w:val="28"/>
        </w:rPr>
        <w:t>What “God-Breathed” means</w:t>
      </w:r>
    </w:p>
    <w:p w14:paraId="0FAB81E6" w14:textId="28D7EA00" w:rsidR="00A75152" w:rsidRDefault="00A75152" w:rsidP="00A75152">
      <w:pPr>
        <w:pStyle w:val="ListParagraph"/>
        <w:numPr>
          <w:ilvl w:val="2"/>
          <w:numId w:val="3"/>
        </w:numPr>
        <w:rPr>
          <w:b/>
          <w:bCs/>
          <w:sz w:val="28"/>
          <w:szCs w:val="28"/>
        </w:rPr>
      </w:pPr>
      <w:r>
        <w:rPr>
          <w:b/>
          <w:bCs/>
          <w:sz w:val="28"/>
          <w:szCs w:val="28"/>
        </w:rPr>
        <w:t>Scripture is not human opinion sprinkled with divine ideas.</w:t>
      </w:r>
    </w:p>
    <w:p w14:paraId="628544BF" w14:textId="0F86A123" w:rsidR="00A75152" w:rsidRDefault="00A75152" w:rsidP="00A75152">
      <w:pPr>
        <w:pStyle w:val="ListParagraph"/>
        <w:numPr>
          <w:ilvl w:val="2"/>
          <w:numId w:val="3"/>
        </w:numPr>
        <w:rPr>
          <w:b/>
          <w:bCs/>
          <w:sz w:val="28"/>
          <w:szCs w:val="28"/>
        </w:rPr>
      </w:pPr>
      <w:r>
        <w:rPr>
          <w:b/>
          <w:bCs/>
          <w:sz w:val="28"/>
          <w:szCs w:val="28"/>
        </w:rPr>
        <w:t>It is God’s revelation expressed through human authors.</w:t>
      </w:r>
    </w:p>
    <w:p w14:paraId="52DC5105" w14:textId="48A17FC1" w:rsidR="00A75152" w:rsidRDefault="00A75152" w:rsidP="00A75152">
      <w:pPr>
        <w:pStyle w:val="ListParagraph"/>
        <w:numPr>
          <w:ilvl w:val="2"/>
          <w:numId w:val="3"/>
        </w:numPr>
        <w:rPr>
          <w:b/>
          <w:bCs/>
          <w:sz w:val="28"/>
          <w:szCs w:val="28"/>
        </w:rPr>
      </w:pPr>
      <w:r>
        <w:rPr>
          <w:b/>
          <w:bCs/>
          <w:sz w:val="28"/>
          <w:szCs w:val="28"/>
        </w:rPr>
        <w:t>It carries the weight, truth, and reliability of God’s own character.</w:t>
      </w:r>
    </w:p>
    <w:p w14:paraId="30341E6A" w14:textId="2B97F234" w:rsidR="00A75152" w:rsidRDefault="00A75152" w:rsidP="00A75152">
      <w:pPr>
        <w:pStyle w:val="ListParagraph"/>
        <w:numPr>
          <w:ilvl w:val="1"/>
          <w:numId w:val="3"/>
        </w:numPr>
        <w:rPr>
          <w:b/>
          <w:bCs/>
          <w:sz w:val="28"/>
          <w:szCs w:val="28"/>
        </w:rPr>
      </w:pPr>
      <w:r>
        <w:rPr>
          <w:b/>
          <w:bCs/>
          <w:sz w:val="28"/>
          <w:szCs w:val="28"/>
        </w:rPr>
        <w:t>Implication: If Scripture is God-Breathed, then:</w:t>
      </w:r>
    </w:p>
    <w:p w14:paraId="74FAD001" w14:textId="771023F5" w:rsidR="00A75152" w:rsidRDefault="00A75152" w:rsidP="00A75152">
      <w:pPr>
        <w:pStyle w:val="ListParagraph"/>
        <w:numPr>
          <w:ilvl w:val="2"/>
          <w:numId w:val="3"/>
        </w:numPr>
        <w:rPr>
          <w:b/>
          <w:bCs/>
          <w:sz w:val="28"/>
          <w:szCs w:val="28"/>
        </w:rPr>
      </w:pPr>
      <w:r>
        <w:rPr>
          <w:b/>
          <w:bCs/>
          <w:sz w:val="28"/>
          <w:szCs w:val="28"/>
        </w:rPr>
        <w:t xml:space="preserve">It is trustworthy even when culture </w:t>
      </w:r>
      <w:r w:rsidR="005B3705">
        <w:rPr>
          <w:b/>
          <w:bCs/>
          <w:sz w:val="28"/>
          <w:szCs w:val="28"/>
        </w:rPr>
        <w:t>shifts.</w:t>
      </w:r>
    </w:p>
    <w:p w14:paraId="6863CA96" w14:textId="0B9ED5DF" w:rsidR="00A75152" w:rsidRDefault="00A75152" w:rsidP="00A75152">
      <w:pPr>
        <w:pStyle w:val="ListParagraph"/>
        <w:numPr>
          <w:ilvl w:val="2"/>
          <w:numId w:val="3"/>
        </w:numPr>
        <w:rPr>
          <w:b/>
          <w:bCs/>
          <w:sz w:val="28"/>
          <w:szCs w:val="28"/>
        </w:rPr>
      </w:pPr>
      <w:r>
        <w:rPr>
          <w:b/>
          <w:bCs/>
          <w:sz w:val="28"/>
          <w:szCs w:val="28"/>
        </w:rPr>
        <w:t>It is true even when feelings fluctuate.</w:t>
      </w:r>
    </w:p>
    <w:p w14:paraId="23027C4C" w14:textId="0D941AFB" w:rsidR="00A75152" w:rsidRDefault="00A75152" w:rsidP="00A75152">
      <w:pPr>
        <w:pStyle w:val="ListParagraph"/>
        <w:numPr>
          <w:ilvl w:val="2"/>
          <w:numId w:val="3"/>
        </w:numPr>
        <w:rPr>
          <w:b/>
          <w:bCs/>
          <w:sz w:val="28"/>
          <w:szCs w:val="28"/>
        </w:rPr>
      </w:pPr>
      <w:r>
        <w:rPr>
          <w:b/>
          <w:bCs/>
          <w:sz w:val="28"/>
          <w:szCs w:val="28"/>
        </w:rPr>
        <w:t>It is authoritative even when it confronts us.</w:t>
      </w:r>
    </w:p>
    <w:p w14:paraId="5C572D17" w14:textId="551F37E5" w:rsidR="00A75152" w:rsidRDefault="00A75152" w:rsidP="00A75152">
      <w:pPr>
        <w:pStyle w:val="ListParagraph"/>
        <w:numPr>
          <w:ilvl w:val="1"/>
          <w:numId w:val="3"/>
        </w:numPr>
        <w:rPr>
          <w:b/>
          <w:bCs/>
          <w:sz w:val="28"/>
          <w:szCs w:val="28"/>
        </w:rPr>
      </w:pPr>
      <w:r>
        <w:rPr>
          <w:b/>
          <w:bCs/>
          <w:sz w:val="28"/>
          <w:szCs w:val="28"/>
        </w:rPr>
        <w:t>We do not stand over Scripture as editors; we stand under Scripture as disciples.</w:t>
      </w:r>
    </w:p>
    <w:p w14:paraId="710CF66B" w14:textId="782FDE40" w:rsidR="00CC3915" w:rsidRDefault="00CC3915" w:rsidP="00A75152">
      <w:pPr>
        <w:pStyle w:val="ListParagraph"/>
        <w:numPr>
          <w:ilvl w:val="1"/>
          <w:numId w:val="3"/>
        </w:numPr>
        <w:rPr>
          <w:b/>
          <w:bCs/>
          <w:sz w:val="28"/>
          <w:szCs w:val="28"/>
        </w:rPr>
      </w:pPr>
      <w:r>
        <w:rPr>
          <w:b/>
          <w:bCs/>
          <w:sz w:val="28"/>
          <w:szCs w:val="28"/>
        </w:rPr>
        <w:t>2 Peter 1:20-21: “knowing this first of all, that no prophecy of Scripture comes from someone’s own interpretation. For no prophecy was ever produced by the will of man, but men spoke from God as they were carried by the Holy Spirit.</w:t>
      </w:r>
    </w:p>
    <w:p w14:paraId="68E5ED97" w14:textId="77777777" w:rsidR="00A75152" w:rsidRDefault="00A75152" w:rsidP="00A75152">
      <w:pPr>
        <w:rPr>
          <w:b/>
          <w:bCs/>
          <w:sz w:val="28"/>
          <w:szCs w:val="28"/>
        </w:rPr>
      </w:pPr>
    </w:p>
    <w:p w14:paraId="34DD449D" w14:textId="5D314130" w:rsidR="00A75152" w:rsidRDefault="00A75152" w:rsidP="00A75152">
      <w:pPr>
        <w:pStyle w:val="ListParagraph"/>
        <w:numPr>
          <w:ilvl w:val="0"/>
          <w:numId w:val="3"/>
        </w:numPr>
        <w:rPr>
          <w:b/>
          <w:bCs/>
          <w:sz w:val="28"/>
          <w:szCs w:val="28"/>
        </w:rPr>
      </w:pPr>
      <w:r>
        <w:rPr>
          <w:b/>
          <w:bCs/>
          <w:sz w:val="28"/>
          <w:szCs w:val="28"/>
        </w:rPr>
        <w:t>Scripture Has Practical Authority: “</w:t>
      </w:r>
      <w:r w:rsidR="00487668">
        <w:rPr>
          <w:b/>
          <w:bCs/>
          <w:sz w:val="28"/>
          <w:szCs w:val="28"/>
        </w:rPr>
        <w:t>and profitable for teaching, for reproof, for correction, and for training in righteousness.”</w:t>
      </w:r>
    </w:p>
    <w:p w14:paraId="75ACDACD" w14:textId="4B5B81B6" w:rsidR="00487668" w:rsidRDefault="00BF3921" w:rsidP="00487668">
      <w:pPr>
        <w:pStyle w:val="ListParagraph"/>
        <w:numPr>
          <w:ilvl w:val="1"/>
          <w:numId w:val="3"/>
        </w:numPr>
        <w:rPr>
          <w:b/>
          <w:bCs/>
          <w:sz w:val="28"/>
          <w:szCs w:val="28"/>
        </w:rPr>
      </w:pPr>
      <w:r>
        <w:rPr>
          <w:b/>
          <w:bCs/>
          <w:sz w:val="28"/>
          <w:szCs w:val="28"/>
        </w:rPr>
        <w:t>Paul lists four functions that show Scripture’s authority in everyday life.</w:t>
      </w:r>
    </w:p>
    <w:p w14:paraId="63E1A6C8" w14:textId="34486233" w:rsidR="00BF3921" w:rsidRDefault="00BF3921" w:rsidP="00BF3921">
      <w:pPr>
        <w:pStyle w:val="ListParagraph"/>
        <w:numPr>
          <w:ilvl w:val="2"/>
          <w:numId w:val="3"/>
        </w:numPr>
        <w:rPr>
          <w:b/>
          <w:bCs/>
          <w:sz w:val="28"/>
          <w:szCs w:val="28"/>
        </w:rPr>
      </w:pPr>
      <w:r>
        <w:rPr>
          <w:b/>
          <w:bCs/>
          <w:sz w:val="28"/>
          <w:szCs w:val="28"/>
        </w:rPr>
        <w:t>Teaching: Scripture tells us what is true about God, humanity, salvation, and the world.</w:t>
      </w:r>
    </w:p>
    <w:p w14:paraId="1478C1F7" w14:textId="649A3CEC" w:rsidR="00BF3921" w:rsidRDefault="00BF3921" w:rsidP="00BF3921">
      <w:pPr>
        <w:pStyle w:val="ListParagraph"/>
        <w:numPr>
          <w:ilvl w:val="2"/>
          <w:numId w:val="3"/>
        </w:numPr>
        <w:rPr>
          <w:b/>
          <w:bCs/>
          <w:sz w:val="28"/>
          <w:szCs w:val="28"/>
        </w:rPr>
      </w:pPr>
      <w:r>
        <w:rPr>
          <w:b/>
          <w:bCs/>
          <w:sz w:val="28"/>
          <w:szCs w:val="28"/>
        </w:rPr>
        <w:t xml:space="preserve">Rebuking: Scripture exposes what is false. Wrong beliefs, wrong </w:t>
      </w:r>
      <w:r w:rsidR="005B3705">
        <w:rPr>
          <w:b/>
          <w:bCs/>
          <w:sz w:val="28"/>
          <w:szCs w:val="28"/>
        </w:rPr>
        <w:t>behaviors,</w:t>
      </w:r>
      <w:r>
        <w:rPr>
          <w:b/>
          <w:bCs/>
          <w:sz w:val="28"/>
          <w:szCs w:val="28"/>
        </w:rPr>
        <w:t xml:space="preserve"> and wrong motives.</w:t>
      </w:r>
    </w:p>
    <w:p w14:paraId="588DB0E3" w14:textId="60A0CC15" w:rsidR="00BF3921" w:rsidRDefault="00BF3921" w:rsidP="00BF3921">
      <w:pPr>
        <w:pStyle w:val="ListParagraph"/>
        <w:numPr>
          <w:ilvl w:val="2"/>
          <w:numId w:val="3"/>
        </w:numPr>
        <w:rPr>
          <w:b/>
          <w:bCs/>
          <w:sz w:val="28"/>
          <w:szCs w:val="28"/>
        </w:rPr>
      </w:pPr>
      <w:r>
        <w:rPr>
          <w:b/>
          <w:bCs/>
          <w:sz w:val="28"/>
          <w:szCs w:val="28"/>
        </w:rPr>
        <w:t>Correcting</w:t>
      </w:r>
      <w:r w:rsidR="00805986">
        <w:rPr>
          <w:b/>
          <w:bCs/>
          <w:sz w:val="28"/>
          <w:szCs w:val="28"/>
        </w:rPr>
        <w:t>: Scripture does not just point out what’s wrong; it redirects us toward what is right.</w:t>
      </w:r>
    </w:p>
    <w:p w14:paraId="1B3F7E44" w14:textId="20319779" w:rsidR="00805986" w:rsidRDefault="00805986" w:rsidP="00BF3921">
      <w:pPr>
        <w:pStyle w:val="ListParagraph"/>
        <w:numPr>
          <w:ilvl w:val="2"/>
          <w:numId w:val="3"/>
        </w:numPr>
        <w:rPr>
          <w:b/>
          <w:bCs/>
          <w:sz w:val="28"/>
          <w:szCs w:val="28"/>
        </w:rPr>
      </w:pPr>
      <w:r>
        <w:rPr>
          <w:b/>
          <w:bCs/>
          <w:sz w:val="28"/>
          <w:szCs w:val="28"/>
        </w:rPr>
        <w:lastRenderedPageBreak/>
        <w:t xml:space="preserve">Training in Righteousness: Scripture shapes </w:t>
      </w:r>
      <w:r w:rsidR="00BC2B8B">
        <w:rPr>
          <w:b/>
          <w:bCs/>
          <w:sz w:val="28"/>
          <w:szCs w:val="28"/>
        </w:rPr>
        <w:t>us over time, forming Christlike character.</w:t>
      </w:r>
    </w:p>
    <w:p w14:paraId="19AC1235" w14:textId="252D4FF8" w:rsidR="00BC2B8B" w:rsidRDefault="00BC2B8B" w:rsidP="00BC2B8B">
      <w:pPr>
        <w:pStyle w:val="ListParagraph"/>
        <w:numPr>
          <w:ilvl w:val="1"/>
          <w:numId w:val="3"/>
        </w:numPr>
        <w:rPr>
          <w:b/>
          <w:bCs/>
          <w:sz w:val="28"/>
          <w:szCs w:val="28"/>
        </w:rPr>
      </w:pPr>
      <w:r>
        <w:rPr>
          <w:b/>
          <w:bCs/>
          <w:sz w:val="28"/>
          <w:szCs w:val="28"/>
        </w:rPr>
        <w:t>The Bible is not a museum piece; it is a tool in the hands of the Holy Spirit.</w:t>
      </w:r>
    </w:p>
    <w:p w14:paraId="17BD92CA" w14:textId="2D0A5560" w:rsidR="00585DCD" w:rsidRDefault="00585DCD" w:rsidP="00BC2B8B">
      <w:pPr>
        <w:pStyle w:val="ListParagraph"/>
        <w:numPr>
          <w:ilvl w:val="1"/>
          <w:numId w:val="3"/>
        </w:numPr>
        <w:rPr>
          <w:b/>
          <w:bCs/>
          <w:sz w:val="28"/>
          <w:szCs w:val="28"/>
        </w:rPr>
      </w:pPr>
      <w:r>
        <w:rPr>
          <w:b/>
          <w:bCs/>
          <w:sz w:val="28"/>
          <w:szCs w:val="28"/>
        </w:rPr>
        <w:t>Bible=Basic Instruction Before Leaving Earth</w:t>
      </w:r>
    </w:p>
    <w:p w14:paraId="64F8A800" w14:textId="23A2A9F6" w:rsidR="00585DCD" w:rsidRDefault="004E3C77" w:rsidP="00BC2B8B">
      <w:pPr>
        <w:pStyle w:val="ListParagraph"/>
        <w:numPr>
          <w:ilvl w:val="1"/>
          <w:numId w:val="3"/>
        </w:numPr>
        <w:rPr>
          <w:b/>
          <w:bCs/>
          <w:sz w:val="28"/>
          <w:szCs w:val="28"/>
        </w:rPr>
      </w:pPr>
      <w:r>
        <w:rPr>
          <w:b/>
          <w:bCs/>
          <w:sz w:val="28"/>
          <w:szCs w:val="28"/>
        </w:rPr>
        <w:t>Ephesians 6:</w:t>
      </w:r>
      <w:r w:rsidR="00EF51CD">
        <w:rPr>
          <w:b/>
          <w:bCs/>
          <w:sz w:val="28"/>
          <w:szCs w:val="28"/>
        </w:rPr>
        <w:t>14, 16 “having fastened on the belt of truth…</w:t>
      </w:r>
      <w:r w:rsidR="00364859">
        <w:rPr>
          <w:b/>
          <w:bCs/>
          <w:sz w:val="28"/>
          <w:szCs w:val="28"/>
        </w:rPr>
        <w:t>the sword of the spirit, which is the word of God.”</w:t>
      </w:r>
    </w:p>
    <w:p w14:paraId="791EF542" w14:textId="77777777" w:rsidR="00BC2B8B" w:rsidRDefault="00BC2B8B" w:rsidP="00BC2B8B">
      <w:pPr>
        <w:rPr>
          <w:b/>
          <w:bCs/>
          <w:sz w:val="28"/>
          <w:szCs w:val="28"/>
        </w:rPr>
      </w:pPr>
    </w:p>
    <w:p w14:paraId="084DD259" w14:textId="484B52FF" w:rsidR="00BC2B8B" w:rsidRDefault="00F93B7C" w:rsidP="00BC2B8B">
      <w:pPr>
        <w:pStyle w:val="ListParagraph"/>
        <w:numPr>
          <w:ilvl w:val="0"/>
          <w:numId w:val="3"/>
        </w:numPr>
        <w:rPr>
          <w:b/>
          <w:bCs/>
          <w:sz w:val="28"/>
          <w:szCs w:val="28"/>
        </w:rPr>
      </w:pPr>
      <w:r>
        <w:rPr>
          <w:b/>
          <w:bCs/>
          <w:sz w:val="28"/>
          <w:szCs w:val="28"/>
        </w:rPr>
        <w:t xml:space="preserve">Scripture has sufficient authority: </w:t>
      </w:r>
      <w:r w:rsidR="00C558D7">
        <w:rPr>
          <w:b/>
          <w:bCs/>
          <w:sz w:val="28"/>
          <w:szCs w:val="28"/>
        </w:rPr>
        <w:t>“</w:t>
      </w:r>
      <w:r w:rsidR="0041715C">
        <w:rPr>
          <w:b/>
          <w:bCs/>
          <w:sz w:val="28"/>
          <w:szCs w:val="28"/>
        </w:rPr>
        <w:t>God uses it to prepare and equip his people to do every good work.”</w:t>
      </w:r>
    </w:p>
    <w:p w14:paraId="1D12937F" w14:textId="21A5F342" w:rsidR="0041715C" w:rsidRDefault="00514C73" w:rsidP="0041715C">
      <w:pPr>
        <w:pStyle w:val="ListParagraph"/>
        <w:numPr>
          <w:ilvl w:val="1"/>
          <w:numId w:val="3"/>
        </w:numPr>
        <w:rPr>
          <w:b/>
          <w:bCs/>
          <w:sz w:val="28"/>
          <w:szCs w:val="28"/>
        </w:rPr>
      </w:pPr>
      <w:r>
        <w:rPr>
          <w:b/>
          <w:bCs/>
          <w:sz w:val="28"/>
          <w:szCs w:val="28"/>
        </w:rPr>
        <w:t>Paul’s conclusion is stunning: Scripture is enough to equip God’s people for every good work.</w:t>
      </w:r>
    </w:p>
    <w:p w14:paraId="0A898D24" w14:textId="4FCC3CE7" w:rsidR="00514C73" w:rsidRDefault="00514C73" w:rsidP="0041715C">
      <w:pPr>
        <w:pStyle w:val="ListParagraph"/>
        <w:numPr>
          <w:ilvl w:val="1"/>
          <w:numId w:val="3"/>
        </w:numPr>
        <w:rPr>
          <w:b/>
          <w:bCs/>
          <w:sz w:val="28"/>
          <w:szCs w:val="28"/>
        </w:rPr>
      </w:pPr>
      <w:r>
        <w:rPr>
          <w:b/>
          <w:bCs/>
          <w:sz w:val="28"/>
          <w:szCs w:val="28"/>
        </w:rPr>
        <w:t>Suff</w:t>
      </w:r>
      <w:r w:rsidR="00DE0591">
        <w:rPr>
          <w:b/>
          <w:bCs/>
          <w:sz w:val="28"/>
          <w:szCs w:val="28"/>
        </w:rPr>
        <w:t>iciency means:</w:t>
      </w:r>
    </w:p>
    <w:p w14:paraId="3ABEFAE4" w14:textId="251B9921" w:rsidR="00DE0591" w:rsidRDefault="00DE0591" w:rsidP="00DE0591">
      <w:pPr>
        <w:pStyle w:val="ListParagraph"/>
        <w:numPr>
          <w:ilvl w:val="2"/>
          <w:numId w:val="3"/>
        </w:numPr>
        <w:rPr>
          <w:b/>
          <w:bCs/>
          <w:sz w:val="28"/>
          <w:szCs w:val="28"/>
        </w:rPr>
      </w:pPr>
      <w:r>
        <w:rPr>
          <w:b/>
          <w:bCs/>
          <w:sz w:val="28"/>
          <w:szCs w:val="28"/>
        </w:rPr>
        <w:t>We don’t need new revelations to know God’s will.</w:t>
      </w:r>
    </w:p>
    <w:p w14:paraId="3C742D10" w14:textId="23F96DB1" w:rsidR="00DE0591" w:rsidRDefault="002E69BB" w:rsidP="00DE0591">
      <w:pPr>
        <w:pStyle w:val="ListParagraph"/>
        <w:numPr>
          <w:ilvl w:val="2"/>
          <w:numId w:val="3"/>
        </w:numPr>
        <w:rPr>
          <w:b/>
          <w:bCs/>
          <w:sz w:val="28"/>
          <w:szCs w:val="28"/>
        </w:rPr>
      </w:pPr>
      <w:r>
        <w:rPr>
          <w:b/>
          <w:bCs/>
          <w:sz w:val="28"/>
          <w:szCs w:val="28"/>
        </w:rPr>
        <w:t>We don’t need cultural approval to validate God’s truth.</w:t>
      </w:r>
    </w:p>
    <w:p w14:paraId="02B71647" w14:textId="613528F6" w:rsidR="002E69BB" w:rsidRDefault="002E69BB" w:rsidP="00DE0591">
      <w:pPr>
        <w:pStyle w:val="ListParagraph"/>
        <w:numPr>
          <w:ilvl w:val="2"/>
          <w:numId w:val="3"/>
        </w:numPr>
        <w:rPr>
          <w:b/>
          <w:bCs/>
          <w:sz w:val="28"/>
          <w:szCs w:val="28"/>
        </w:rPr>
      </w:pPr>
      <w:r>
        <w:rPr>
          <w:b/>
          <w:bCs/>
          <w:sz w:val="28"/>
          <w:szCs w:val="28"/>
        </w:rPr>
        <w:t xml:space="preserve">We don’t need to guess what God expects. He </w:t>
      </w:r>
      <w:r w:rsidR="005B3705">
        <w:rPr>
          <w:b/>
          <w:bCs/>
          <w:sz w:val="28"/>
          <w:szCs w:val="28"/>
        </w:rPr>
        <w:t>spoke</w:t>
      </w:r>
      <w:r>
        <w:rPr>
          <w:b/>
          <w:bCs/>
          <w:sz w:val="28"/>
          <w:szCs w:val="28"/>
        </w:rPr>
        <w:t xml:space="preserve"> clearly.</w:t>
      </w:r>
    </w:p>
    <w:p w14:paraId="0958AB97" w14:textId="5761F897" w:rsidR="002E69BB" w:rsidRDefault="002E69BB" w:rsidP="002E69BB">
      <w:pPr>
        <w:pStyle w:val="ListParagraph"/>
        <w:numPr>
          <w:ilvl w:val="1"/>
          <w:numId w:val="3"/>
        </w:numPr>
        <w:rPr>
          <w:b/>
          <w:bCs/>
          <w:sz w:val="28"/>
          <w:szCs w:val="28"/>
        </w:rPr>
      </w:pPr>
      <w:r>
        <w:rPr>
          <w:b/>
          <w:bCs/>
          <w:sz w:val="28"/>
          <w:szCs w:val="28"/>
        </w:rPr>
        <w:t>Equipped for what?</w:t>
      </w:r>
    </w:p>
    <w:p w14:paraId="34318C8B" w14:textId="3C27429E" w:rsidR="002E69BB" w:rsidRDefault="002E69BB" w:rsidP="002E69BB">
      <w:pPr>
        <w:pStyle w:val="ListParagraph"/>
        <w:numPr>
          <w:ilvl w:val="2"/>
          <w:numId w:val="3"/>
        </w:numPr>
        <w:rPr>
          <w:b/>
          <w:bCs/>
          <w:sz w:val="28"/>
          <w:szCs w:val="28"/>
        </w:rPr>
      </w:pPr>
      <w:r>
        <w:rPr>
          <w:b/>
          <w:bCs/>
          <w:sz w:val="28"/>
          <w:szCs w:val="28"/>
        </w:rPr>
        <w:t>Holiness</w:t>
      </w:r>
    </w:p>
    <w:p w14:paraId="58E627D7" w14:textId="795A8BDE" w:rsidR="002E69BB" w:rsidRDefault="002E69BB" w:rsidP="002E69BB">
      <w:pPr>
        <w:pStyle w:val="ListParagraph"/>
        <w:numPr>
          <w:ilvl w:val="2"/>
          <w:numId w:val="3"/>
        </w:numPr>
        <w:rPr>
          <w:b/>
          <w:bCs/>
          <w:sz w:val="28"/>
          <w:szCs w:val="28"/>
        </w:rPr>
      </w:pPr>
      <w:r>
        <w:rPr>
          <w:b/>
          <w:bCs/>
          <w:sz w:val="28"/>
          <w:szCs w:val="28"/>
        </w:rPr>
        <w:t>Ministry</w:t>
      </w:r>
    </w:p>
    <w:p w14:paraId="2E6B7849" w14:textId="01A7547F" w:rsidR="002E69BB" w:rsidRDefault="002E69BB" w:rsidP="002E69BB">
      <w:pPr>
        <w:pStyle w:val="ListParagraph"/>
        <w:numPr>
          <w:ilvl w:val="2"/>
          <w:numId w:val="3"/>
        </w:numPr>
        <w:rPr>
          <w:b/>
          <w:bCs/>
          <w:sz w:val="28"/>
          <w:szCs w:val="28"/>
        </w:rPr>
      </w:pPr>
      <w:r>
        <w:rPr>
          <w:b/>
          <w:bCs/>
          <w:sz w:val="28"/>
          <w:szCs w:val="28"/>
        </w:rPr>
        <w:t>Perseverance</w:t>
      </w:r>
    </w:p>
    <w:p w14:paraId="2BC9C79C" w14:textId="53544C28" w:rsidR="002E69BB" w:rsidRDefault="002E69BB" w:rsidP="002E69BB">
      <w:pPr>
        <w:pStyle w:val="ListParagraph"/>
        <w:numPr>
          <w:ilvl w:val="2"/>
          <w:numId w:val="3"/>
        </w:numPr>
        <w:rPr>
          <w:b/>
          <w:bCs/>
          <w:sz w:val="28"/>
          <w:szCs w:val="28"/>
        </w:rPr>
      </w:pPr>
      <w:r>
        <w:rPr>
          <w:b/>
          <w:bCs/>
          <w:sz w:val="28"/>
          <w:szCs w:val="28"/>
        </w:rPr>
        <w:t>Mission</w:t>
      </w:r>
    </w:p>
    <w:p w14:paraId="19ED7695" w14:textId="3D19817E" w:rsidR="002E69BB" w:rsidRDefault="002E69BB" w:rsidP="002E69BB">
      <w:pPr>
        <w:pStyle w:val="ListParagraph"/>
        <w:numPr>
          <w:ilvl w:val="2"/>
          <w:numId w:val="3"/>
        </w:numPr>
        <w:rPr>
          <w:b/>
          <w:bCs/>
          <w:sz w:val="28"/>
          <w:szCs w:val="28"/>
        </w:rPr>
      </w:pPr>
      <w:r>
        <w:rPr>
          <w:b/>
          <w:bCs/>
          <w:sz w:val="28"/>
          <w:szCs w:val="28"/>
        </w:rPr>
        <w:t>Everyday Obedience</w:t>
      </w:r>
    </w:p>
    <w:p w14:paraId="3699BD41" w14:textId="6A9D9DB6" w:rsidR="002E69BB" w:rsidRDefault="002E69BB" w:rsidP="002E69BB">
      <w:pPr>
        <w:pStyle w:val="ListParagraph"/>
        <w:numPr>
          <w:ilvl w:val="1"/>
          <w:numId w:val="3"/>
        </w:numPr>
        <w:rPr>
          <w:b/>
          <w:bCs/>
          <w:sz w:val="28"/>
          <w:szCs w:val="28"/>
        </w:rPr>
      </w:pPr>
      <w:r>
        <w:rPr>
          <w:b/>
          <w:bCs/>
          <w:sz w:val="28"/>
          <w:szCs w:val="28"/>
        </w:rPr>
        <w:t>The Bible is not lacking; we are simply called to listen.</w:t>
      </w:r>
    </w:p>
    <w:p w14:paraId="3A061214" w14:textId="40908243" w:rsidR="00923D7B" w:rsidRDefault="00923D7B" w:rsidP="002E69BB">
      <w:pPr>
        <w:pStyle w:val="ListParagraph"/>
        <w:numPr>
          <w:ilvl w:val="1"/>
          <w:numId w:val="3"/>
        </w:numPr>
        <w:rPr>
          <w:b/>
          <w:bCs/>
          <w:sz w:val="28"/>
          <w:szCs w:val="28"/>
        </w:rPr>
      </w:pPr>
      <w:r>
        <w:rPr>
          <w:b/>
          <w:bCs/>
          <w:sz w:val="28"/>
          <w:szCs w:val="28"/>
        </w:rPr>
        <w:t xml:space="preserve">1 Thessalonians 2:13: </w:t>
      </w:r>
      <w:r w:rsidR="00415B01">
        <w:rPr>
          <w:b/>
          <w:bCs/>
          <w:sz w:val="28"/>
          <w:szCs w:val="28"/>
        </w:rPr>
        <w:t xml:space="preserve">And we also thank God constantly for this, that when you received the word of God, which you heard </w:t>
      </w:r>
      <w:r w:rsidR="001938A5">
        <w:rPr>
          <w:b/>
          <w:bCs/>
          <w:sz w:val="28"/>
          <w:szCs w:val="28"/>
        </w:rPr>
        <w:t>from us, you accepted it not as the word of men but as what is really is, the word of God, which is at work in you believers.</w:t>
      </w:r>
    </w:p>
    <w:p w14:paraId="24780020" w14:textId="77777777" w:rsidR="002E69BB" w:rsidRDefault="002E69BB" w:rsidP="002E69BB">
      <w:pPr>
        <w:rPr>
          <w:b/>
          <w:bCs/>
          <w:sz w:val="28"/>
          <w:szCs w:val="28"/>
        </w:rPr>
      </w:pPr>
    </w:p>
    <w:p w14:paraId="35F7B00B" w14:textId="77777777" w:rsidR="001938A5" w:rsidRDefault="001938A5" w:rsidP="002E69BB">
      <w:pPr>
        <w:rPr>
          <w:b/>
          <w:bCs/>
          <w:sz w:val="28"/>
          <w:szCs w:val="28"/>
        </w:rPr>
      </w:pPr>
    </w:p>
    <w:p w14:paraId="58435908" w14:textId="02E212CB" w:rsidR="002E69BB" w:rsidRDefault="002E69BB" w:rsidP="002E69BB">
      <w:pPr>
        <w:rPr>
          <w:b/>
          <w:bCs/>
          <w:sz w:val="28"/>
          <w:szCs w:val="28"/>
        </w:rPr>
      </w:pPr>
      <w:r>
        <w:rPr>
          <w:b/>
          <w:bCs/>
          <w:sz w:val="28"/>
          <w:szCs w:val="28"/>
        </w:rPr>
        <w:lastRenderedPageBreak/>
        <w:t>Application: How do we live under the Authority of Scripture?</w:t>
      </w:r>
    </w:p>
    <w:p w14:paraId="4462D1DD" w14:textId="15E47D3B" w:rsidR="002E69BB" w:rsidRDefault="002E69BB" w:rsidP="002E69BB">
      <w:pPr>
        <w:pStyle w:val="ListParagraph"/>
        <w:numPr>
          <w:ilvl w:val="0"/>
          <w:numId w:val="4"/>
        </w:numPr>
        <w:rPr>
          <w:b/>
          <w:bCs/>
          <w:sz w:val="28"/>
          <w:szCs w:val="28"/>
        </w:rPr>
      </w:pPr>
      <w:r>
        <w:rPr>
          <w:b/>
          <w:bCs/>
          <w:sz w:val="28"/>
          <w:szCs w:val="28"/>
        </w:rPr>
        <w:t>We submit to it: Even when it challenges us. Even when it convicts us. Even when it contradicts our preferences.</w:t>
      </w:r>
    </w:p>
    <w:p w14:paraId="480E64BD" w14:textId="1FEF76FE" w:rsidR="002E69BB" w:rsidRDefault="00E42F1B" w:rsidP="002E69BB">
      <w:pPr>
        <w:pStyle w:val="ListParagraph"/>
        <w:numPr>
          <w:ilvl w:val="0"/>
          <w:numId w:val="4"/>
        </w:numPr>
        <w:rPr>
          <w:b/>
          <w:bCs/>
          <w:sz w:val="28"/>
          <w:szCs w:val="28"/>
        </w:rPr>
      </w:pPr>
      <w:r>
        <w:rPr>
          <w:b/>
          <w:bCs/>
          <w:sz w:val="28"/>
          <w:szCs w:val="28"/>
        </w:rPr>
        <w:t xml:space="preserve">We Study It: Authority means nothing if the book stays </w:t>
      </w:r>
      <w:r w:rsidR="00254DAC">
        <w:rPr>
          <w:b/>
          <w:bCs/>
          <w:sz w:val="28"/>
          <w:szCs w:val="28"/>
        </w:rPr>
        <w:t>closed.</w:t>
      </w:r>
    </w:p>
    <w:p w14:paraId="1EAF5AE4" w14:textId="6C743FDA" w:rsidR="00E42F1B" w:rsidRDefault="00E42F1B" w:rsidP="002E69BB">
      <w:pPr>
        <w:pStyle w:val="ListParagraph"/>
        <w:numPr>
          <w:ilvl w:val="0"/>
          <w:numId w:val="4"/>
        </w:numPr>
        <w:rPr>
          <w:b/>
          <w:bCs/>
          <w:sz w:val="28"/>
          <w:szCs w:val="28"/>
        </w:rPr>
      </w:pPr>
      <w:r>
        <w:rPr>
          <w:b/>
          <w:bCs/>
          <w:sz w:val="28"/>
          <w:szCs w:val="28"/>
        </w:rPr>
        <w:t>We obey it:</w:t>
      </w:r>
      <w:r w:rsidR="00A40B39">
        <w:rPr>
          <w:b/>
          <w:bCs/>
          <w:sz w:val="28"/>
          <w:szCs w:val="28"/>
        </w:rPr>
        <w:t xml:space="preserve"> The authority of Scripture is not proven by how much we know, but by how much we follow.</w:t>
      </w:r>
    </w:p>
    <w:p w14:paraId="3B0C05C1" w14:textId="5AB3A59E" w:rsidR="00A40B39" w:rsidRDefault="00722B0E" w:rsidP="002E69BB">
      <w:pPr>
        <w:pStyle w:val="ListParagraph"/>
        <w:numPr>
          <w:ilvl w:val="0"/>
          <w:numId w:val="4"/>
        </w:numPr>
        <w:rPr>
          <w:b/>
          <w:bCs/>
          <w:sz w:val="28"/>
          <w:szCs w:val="28"/>
        </w:rPr>
      </w:pPr>
      <w:r>
        <w:rPr>
          <w:b/>
          <w:bCs/>
          <w:sz w:val="28"/>
          <w:szCs w:val="28"/>
        </w:rPr>
        <w:t>We proclaim It: A church that believes the Bible is authoritative must also be a church that speaks it boldly and lovingly.</w:t>
      </w:r>
    </w:p>
    <w:p w14:paraId="57146464" w14:textId="77777777" w:rsidR="00722B0E" w:rsidRDefault="00722B0E" w:rsidP="00722B0E">
      <w:pPr>
        <w:rPr>
          <w:b/>
          <w:bCs/>
          <w:sz w:val="28"/>
          <w:szCs w:val="28"/>
        </w:rPr>
      </w:pPr>
    </w:p>
    <w:p w14:paraId="1350E4D4" w14:textId="61A685C4" w:rsidR="00722B0E" w:rsidRDefault="00722B0E" w:rsidP="00722B0E">
      <w:pPr>
        <w:rPr>
          <w:b/>
          <w:bCs/>
          <w:sz w:val="28"/>
          <w:szCs w:val="28"/>
        </w:rPr>
      </w:pPr>
      <w:r>
        <w:rPr>
          <w:b/>
          <w:bCs/>
          <w:sz w:val="28"/>
          <w:szCs w:val="28"/>
        </w:rPr>
        <w:t>Conclusion:</w:t>
      </w:r>
    </w:p>
    <w:p w14:paraId="18513110" w14:textId="5E024FB0" w:rsidR="00722B0E" w:rsidRDefault="00952EC6" w:rsidP="00722B0E">
      <w:pPr>
        <w:pStyle w:val="ListParagraph"/>
        <w:numPr>
          <w:ilvl w:val="0"/>
          <w:numId w:val="5"/>
        </w:numPr>
        <w:rPr>
          <w:b/>
          <w:bCs/>
          <w:sz w:val="28"/>
          <w:szCs w:val="28"/>
        </w:rPr>
      </w:pPr>
      <w:r>
        <w:rPr>
          <w:b/>
          <w:bCs/>
          <w:sz w:val="28"/>
          <w:szCs w:val="28"/>
        </w:rPr>
        <w:t>As we stand before the truth of 2 Timothy 3:16-17, we are reminded that Scripture is not just an ancient book, not a collection of human ideas, not optional guidance for when life gets hard. It is God-breathed</w:t>
      </w:r>
      <w:r w:rsidR="00421DC5">
        <w:rPr>
          <w:b/>
          <w:bCs/>
          <w:sz w:val="28"/>
          <w:szCs w:val="28"/>
        </w:rPr>
        <w:t xml:space="preserve">. His very voice, His very heart, His very authority extended to us in written </w:t>
      </w:r>
      <w:r w:rsidR="005B3705">
        <w:rPr>
          <w:b/>
          <w:bCs/>
          <w:sz w:val="28"/>
          <w:szCs w:val="28"/>
        </w:rPr>
        <w:t>form.</w:t>
      </w:r>
    </w:p>
    <w:p w14:paraId="6B04605C" w14:textId="7E3F635E" w:rsidR="00421DC5" w:rsidRDefault="00421DC5" w:rsidP="00722B0E">
      <w:pPr>
        <w:pStyle w:val="ListParagraph"/>
        <w:numPr>
          <w:ilvl w:val="0"/>
          <w:numId w:val="5"/>
        </w:numPr>
        <w:rPr>
          <w:b/>
          <w:bCs/>
          <w:sz w:val="28"/>
          <w:szCs w:val="28"/>
        </w:rPr>
      </w:pPr>
      <w:r>
        <w:rPr>
          <w:b/>
          <w:bCs/>
          <w:sz w:val="28"/>
          <w:szCs w:val="28"/>
        </w:rPr>
        <w:t xml:space="preserve">If God </w:t>
      </w:r>
      <w:r w:rsidR="000C2030">
        <w:rPr>
          <w:b/>
          <w:bCs/>
          <w:sz w:val="28"/>
          <w:szCs w:val="28"/>
        </w:rPr>
        <w:t>speaks</w:t>
      </w:r>
      <w:r>
        <w:rPr>
          <w:b/>
          <w:bCs/>
          <w:sz w:val="28"/>
          <w:szCs w:val="28"/>
        </w:rPr>
        <w:t xml:space="preserve"> through His Word, then we are not left wandering in the dark. We are not guessing our way through faith. We are not building our lives on shifting sand. We have a foundation that is sure, sufficient, and unchanging.</w:t>
      </w:r>
    </w:p>
    <w:p w14:paraId="6FF1C7BF" w14:textId="6C69C002" w:rsidR="00421DC5" w:rsidRDefault="00421DC5" w:rsidP="00722B0E">
      <w:pPr>
        <w:pStyle w:val="ListParagraph"/>
        <w:numPr>
          <w:ilvl w:val="0"/>
          <w:numId w:val="5"/>
        </w:numPr>
        <w:rPr>
          <w:b/>
          <w:bCs/>
          <w:sz w:val="28"/>
          <w:szCs w:val="28"/>
        </w:rPr>
      </w:pPr>
      <w:r>
        <w:rPr>
          <w:b/>
          <w:bCs/>
          <w:sz w:val="28"/>
          <w:szCs w:val="28"/>
        </w:rPr>
        <w:t xml:space="preserve">Scripture teaches us what is right. It confronts us when we are wrong. It restores us when we </w:t>
      </w:r>
      <w:r w:rsidR="00FE699C">
        <w:rPr>
          <w:b/>
          <w:bCs/>
          <w:sz w:val="28"/>
          <w:szCs w:val="28"/>
        </w:rPr>
        <w:t xml:space="preserve">have fallen. It trains us to live in a way that honors Christ. </w:t>
      </w:r>
    </w:p>
    <w:p w14:paraId="55B3CAA5" w14:textId="4C0CC386" w:rsidR="00FE699C" w:rsidRDefault="00FE699C" w:rsidP="00722B0E">
      <w:pPr>
        <w:pStyle w:val="ListParagraph"/>
        <w:numPr>
          <w:ilvl w:val="0"/>
          <w:numId w:val="5"/>
        </w:numPr>
        <w:rPr>
          <w:b/>
          <w:bCs/>
          <w:sz w:val="28"/>
          <w:szCs w:val="28"/>
        </w:rPr>
      </w:pPr>
      <w:r>
        <w:rPr>
          <w:b/>
          <w:bCs/>
          <w:sz w:val="28"/>
          <w:szCs w:val="28"/>
        </w:rPr>
        <w:t>And all of this has a purpose: that the people of God may be complete, fully equipped for every good work</w:t>
      </w:r>
      <w:r w:rsidR="007E4FB1">
        <w:rPr>
          <w:b/>
          <w:bCs/>
          <w:sz w:val="28"/>
          <w:szCs w:val="28"/>
        </w:rPr>
        <w:t xml:space="preserve">. </w:t>
      </w:r>
    </w:p>
    <w:p w14:paraId="765F0865" w14:textId="192E9599" w:rsidR="007E4FB1" w:rsidRDefault="007E4FB1" w:rsidP="00722B0E">
      <w:pPr>
        <w:pStyle w:val="ListParagraph"/>
        <w:numPr>
          <w:ilvl w:val="0"/>
          <w:numId w:val="5"/>
        </w:numPr>
        <w:rPr>
          <w:b/>
          <w:bCs/>
          <w:sz w:val="28"/>
          <w:szCs w:val="28"/>
        </w:rPr>
      </w:pPr>
      <w:r>
        <w:rPr>
          <w:b/>
          <w:bCs/>
          <w:sz w:val="28"/>
          <w:szCs w:val="28"/>
        </w:rPr>
        <w:t>So, the question we carry with us today is simple but searching: will we submit to the authority of God’s word? Not just admire it. Not just quote it.</w:t>
      </w:r>
      <w:r w:rsidR="00F54B3B">
        <w:rPr>
          <w:b/>
          <w:bCs/>
          <w:sz w:val="28"/>
          <w:szCs w:val="28"/>
        </w:rPr>
        <w:t xml:space="preserve"> Not just hear it on Sundays. But </w:t>
      </w:r>
      <w:r w:rsidR="005B3705">
        <w:rPr>
          <w:b/>
          <w:bCs/>
          <w:sz w:val="28"/>
          <w:szCs w:val="28"/>
        </w:rPr>
        <w:t>actually,</w:t>
      </w:r>
      <w:r w:rsidR="00F54B3B">
        <w:rPr>
          <w:b/>
          <w:bCs/>
          <w:sz w:val="28"/>
          <w:szCs w:val="28"/>
        </w:rPr>
        <w:t xml:space="preserve"> build our lives on it.</w:t>
      </w:r>
    </w:p>
    <w:p w14:paraId="7429551C" w14:textId="57C64013" w:rsidR="00F54B3B" w:rsidRDefault="00F54B3B" w:rsidP="00722B0E">
      <w:pPr>
        <w:pStyle w:val="ListParagraph"/>
        <w:numPr>
          <w:ilvl w:val="0"/>
          <w:numId w:val="5"/>
        </w:numPr>
        <w:rPr>
          <w:b/>
          <w:bCs/>
          <w:sz w:val="28"/>
          <w:szCs w:val="28"/>
        </w:rPr>
      </w:pPr>
      <w:r>
        <w:rPr>
          <w:b/>
          <w:bCs/>
          <w:sz w:val="28"/>
          <w:szCs w:val="28"/>
        </w:rPr>
        <w:t xml:space="preserve">Because a Bible that stays closed cannot shape us. A truth we refuse to obey cannot transform us. But when we open the Word </w:t>
      </w:r>
      <w:r>
        <w:rPr>
          <w:b/>
          <w:bCs/>
          <w:sz w:val="28"/>
          <w:szCs w:val="28"/>
        </w:rPr>
        <w:lastRenderedPageBreak/>
        <w:t>with humble hearts, when we let Scripture confront, correct, and equip us, God does what only He can do. He forms us into the likeness of His Son.</w:t>
      </w:r>
    </w:p>
    <w:p w14:paraId="4BE39830" w14:textId="52AD9B8A" w:rsidR="00F54B3B" w:rsidRDefault="00F54B3B" w:rsidP="00722B0E">
      <w:pPr>
        <w:pStyle w:val="ListParagraph"/>
        <w:numPr>
          <w:ilvl w:val="0"/>
          <w:numId w:val="5"/>
        </w:numPr>
        <w:rPr>
          <w:b/>
          <w:bCs/>
          <w:sz w:val="28"/>
          <w:szCs w:val="28"/>
        </w:rPr>
      </w:pPr>
      <w:r>
        <w:rPr>
          <w:b/>
          <w:bCs/>
          <w:sz w:val="28"/>
          <w:szCs w:val="28"/>
        </w:rPr>
        <w:t>My prayer: May we be a people who don’t just believe the Bible is true, but who live as if it is enough. May the authority of Scripture not be a doctrine we affirm, but a reality we embrace. And may the God who breathed out these words breath</w:t>
      </w:r>
      <w:r w:rsidR="00254DAC">
        <w:rPr>
          <w:b/>
          <w:bCs/>
          <w:sz w:val="28"/>
          <w:szCs w:val="28"/>
        </w:rPr>
        <w:t>e</w:t>
      </w:r>
      <w:r>
        <w:rPr>
          <w:b/>
          <w:bCs/>
          <w:sz w:val="28"/>
          <w:szCs w:val="28"/>
        </w:rPr>
        <w:t xml:space="preserve"> fresh life into us as we walk in obedience to them.</w:t>
      </w:r>
    </w:p>
    <w:p w14:paraId="02DFCC82" w14:textId="0E07EB9E" w:rsidR="00F54B3B" w:rsidRPr="00722B0E" w:rsidRDefault="00F54B3B" w:rsidP="00722B0E">
      <w:pPr>
        <w:pStyle w:val="ListParagraph"/>
        <w:numPr>
          <w:ilvl w:val="0"/>
          <w:numId w:val="5"/>
        </w:numPr>
        <w:rPr>
          <w:b/>
          <w:bCs/>
          <w:sz w:val="28"/>
          <w:szCs w:val="28"/>
        </w:rPr>
      </w:pPr>
      <w:r>
        <w:rPr>
          <w:b/>
          <w:bCs/>
          <w:sz w:val="28"/>
          <w:szCs w:val="28"/>
        </w:rPr>
        <w:t>Amen!!</w:t>
      </w:r>
    </w:p>
    <w:sectPr w:rsidR="00F54B3B" w:rsidRPr="00722B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A773C"/>
    <w:multiLevelType w:val="hybridMultilevel"/>
    <w:tmpl w:val="DACEAC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F3621"/>
    <w:multiLevelType w:val="hybridMultilevel"/>
    <w:tmpl w:val="A26EC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87037"/>
    <w:multiLevelType w:val="hybridMultilevel"/>
    <w:tmpl w:val="85686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3A37F9"/>
    <w:multiLevelType w:val="hybridMultilevel"/>
    <w:tmpl w:val="CDB07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7F1832"/>
    <w:multiLevelType w:val="hybridMultilevel"/>
    <w:tmpl w:val="B8C27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3211111">
    <w:abstractNumId w:val="1"/>
  </w:num>
  <w:num w:numId="2" w16cid:durableId="1990287359">
    <w:abstractNumId w:val="4"/>
  </w:num>
  <w:num w:numId="3" w16cid:durableId="2136174525">
    <w:abstractNumId w:val="0"/>
  </w:num>
  <w:num w:numId="4" w16cid:durableId="371150688">
    <w:abstractNumId w:val="3"/>
  </w:num>
  <w:num w:numId="5" w16cid:durableId="1717967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3B7"/>
    <w:rsid w:val="0007574F"/>
    <w:rsid w:val="000C2030"/>
    <w:rsid w:val="001938A5"/>
    <w:rsid w:val="00194747"/>
    <w:rsid w:val="001C2425"/>
    <w:rsid w:val="00227721"/>
    <w:rsid w:val="00254DAC"/>
    <w:rsid w:val="002E69BB"/>
    <w:rsid w:val="00303478"/>
    <w:rsid w:val="00364859"/>
    <w:rsid w:val="003E336F"/>
    <w:rsid w:val="00415B01"/>
    <w:rsid w:val="0041715C"/>
    <w:rsid w:val="00421DC5"/>
    <w:rsid w:val="00487668"/>
    <w:rsid w:val="004E3C77"/>
    <w:rsid w:val="00514C73"/>
    <w:rsid w:val="00585DCD"/>
    <w:rsid w:val="005B3705"/>
    <w:rsid w:val="00722B0E"/>
    <w:rsid w:val="007313B7"/>
    <w:rsid w:val="007E4FB1"/>
    <w:rsid w:val="00805986"/>
    <w:rsid w:val="00806A83"/>
    <w:rsid w:val="00923D7B"/>
    <w:rsid w:val="00952EC6"/>
    <w:rsid w:val="00A40B39"/>
    <w:rsid w:val="00A75152"/>
    <w:rsid w:val="00BC2B8B"/>
    <w:rsid w:val="00BE3E24"/>
    <w:rsid w:val="00BF3921"/>
    <w:rsid w:val="00C558D7"/>
    <w:rsid w:val="00CC3915"/>
    <w:rsid w:val="00D41704"/>
    <w:rsid w:val="00DE0591"/>
    <w:rsid w:val="00E42F1B"/>
    <w:rsid w:val="00EB70CD"/>
    <w:rsid w:val="00EF51CD"/>
    <w:rsid w:val="00F54B3B"/>
    <w:rsid w:val="00F93B7C"/>
    <w:rsid w:val="00FE6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3E04"/>
  <w15:chartTrackingRefBased/>
  <w15:docId w15:val="{4D2E8CCE-8160-40EA-A9F0-F7188A0C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3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3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3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3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3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3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3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3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3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3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3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3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3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3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3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3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3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3B7"/>
    <w:rPr>
      <w:rFonts w:eastAsiaTheme="majorEastAsia" w:cstheme="majorBidi"/>
      <w:color w:val="272727" w:themeColor="text1" w:themeTint="D8"/>
    </w:rPr>
  </w:style>
  <w:style w:type="paragraph" w:styleId="Title">
    <w:name w:val="Title"/>
    <w:basedOn w:val="Normal"/>
    <w:next w:val="Normal"/>
    <w:link w:val="TitleChar"/>
    <w:uiPriority w:val="10"/>
    <w:qFormat/>
    <w:rsid w:val="00731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3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3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3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3B7"/>
    <w:pPr>
      <w:spacing w:before="160"/>
      <w:jc w:val="center"/>
    </w:pPr>
    <w:rPr>
      <w:i/>
      <w:iCs/>
      <w:color w:val="404040" w:themeColor="text1" w:themeTint="BF"/>
    </w:rPr>
  </w:style>
  <w:style w:type="character" w:customStyle="1" w:styleId="QuoteChar">
    <w:name w:val="Quote Char"/>
    <w:basedOn w:val="DefaultParagraphFont"/>
    <w:link w:val="Quote"/>
    <w:uiPriority w:val="29"/>
    <w:rsid w:val="007313B7"/>
    <w:rPr>
      <w:i/>
      <w:iCs/>
      <w:color w:val="404040" w:themeColor="text1" w:themeTint="BF"/>
    </w:rPr>
  </w:style>
  <w:style w:type="paragraph" w:styleId="ListParagraph">
    <w:name w:val="List Paragraph"/>
    <w:basedOn w:val="Normal"/>
    <w:uiPriority w:val="34"/>
    <w:qFormat/>
    <w:rsid w:val="007313B7"/>
    <w:pPr>
      <w:ind w:left="720"/>
      <w:contextualSpacing/>
    </w:pPr>
  </w:style>
  <w:style w:type="character" w:styleId="IntenseEmphasis">
    <w:name w:val="Intense Emphasis"/>
    <w:basedOn w:val="DefaultParagraphFont"/>
    <w:uiPriority w:val="21"/>
    <w:qFormat/>
    <w:rsid w:val="007313B7"/>
    <w:rPr>
      <w:i/>
      <w:iCs/>
      <w:color w:val="0F4761" w:themeColor="accent1" w:themeShade="BF"/>
    </w:rPr>
  </w:style>
  <w:style w:type="paragraph" w:styleId="IntenseQuote">
    <w:name w:val="Intense Quote"/>
    <w:basedOn w:val="Normal"/>
    <w:next w:val="Normal"/>
    <w:link w:val="IntenseQuoteChar"/>
    <w:uiPriority w:val="30"/>
    <w:qFormat/>
    <w:rsid w:val="00731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3B7"/>
    <w:rPr>
      <w:i/>
      <w:iCs/>
      <w:color w:val="0F4761" w:themeColor="accent1" w:themeShade="BF"/>
    </w:rPr>
  </w:style>
  <w:style w:type="character" w:styleId="IntenseReference">
    <w:name w:val="Intense Reference"/>
    <w:basedOn w:val="DefaultParagraphFont"/>
    <w:uiPriority w:val="32"/>
    <w:qFormat/>
    <w:rsid w:val="007313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Christian Church</dc:creator>
  <cp:keywords/>
  <dc:description/>
  <cp:lastModifiedBy>Donna Harkness</cp:lastModifiedBy>
  <cp:revision>2</cp:revision>
  <cp:lastPrinted>2026-04-22T18:55:00Z</cp:lastPrinted>
  <dcterms:created xsi:type="dcterms:W3CDTF">2026-04-27T20:01:00Z</dcterms:created>
  <dcterms:modified xsi:type="dcterms:W3CDTF">2026-04-27T20:01:00Z</dcterms:modified>
</cp:coreProperties>
</file>