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1D5B" w14:textId="696B24A5" w:rsidR="00D41704" w:rsidRDefault="0078658D" w:rsidP="0078658D">
      <w:pPr>
        <w:jc w:val="center"/>
        <w:rPr>
          <w:b/>
          <w:bCs/>
          <w:sz w:val="32"/>
          <w:szCs w:val="32"/>
        </w:rPr>
      </w:pPr>
      <w:r>
        <w:rPr>
          <w:b/>
          <w:bCs/>
          <w:sz w:val="32"/>
          <w:szCs w:val="32"/>
        </w:rPr>
        <w:t xml:space="preserve">Love that </w:t>
      </w:r>
      <w:r w:rsidR="0006410D">
        <w:rPr>
          <w:b/>
          <w:bCs/>
          <w:sz w:val="32"/>
          <w:szCs w:val="32"/>
        </w:rPr>
        <w:t>Forgives.</w:t>
      </w:r>
    </w:p>
    <w:p w14:paraId="3A0BE74C" w14:textId="5FD49642" w:rsidR="0078658D" w:rsidRDefault="0078658D" w:rsidP="0078658D">
      <w:pPr>
        <w:jc w:val="center"/>
        <w:rPr>
          <w:b/>
          <w:bCs/>
          <w:sz w:val="32"/>
          <w:szCs w:val="32"/>
        </w:rPr>
      </w:pPr>
      <w:r>
        <w:rPr>
          <w:b/>
          <w:bCs/>
          <w:sz w:val="32"/>
          <w:szCs w:val="32"/>
        </w:rPr>
        <w:t>John 8:1-11</w:t>
      </w:r>
    </w:p>
    <w:p w14:paraId="26CE7951" w14:textId="260CAD2E" w:rsidR="0078658D" w:rsidRDefault="0078658D" w:rsidP="0078658D">
      <w:pPr>
        <w:rPr>
          <w:b/>
          <w:bCs/>
          <w:sz w:val="28"/>
          <w:szCs w:val="28"/>
        </w:rPr>
      </w:pPr>
      <w:r>
        <w:rPr>
          <w:b/>
          <w:bCs/>
          <w:sz w:val="28"/>
          <w:szCs w:val="28"/>
        </w:rPr>
        <w:t>Recap</w:t>
      </w:r>
    </w:p>
    <w:p w14:paraId="2BDBC8AB" w14:textId="75407E59" w:rsidR="0078658D" w:rsidRDefault="0078658D" w:rsidP="0078658D">
      <w:pPr>
        <w:pStyle w:val="ListParagraph"/>
        <w:numPr>
          <w:ilvl w:val="0"/>
          <w:numId w:val="1"/>
        </w:numPr>
        <w:rPr>
          <w:b/>
          <w:bCs/>
          <w:sz w:val="28"/>
          <w:szCs w:val="28"/>
        </w:rPr>
      </w:pPr>
      <w:r>
        <w:rPr>
          <w:b/>
          <w:bCs/>
          <w:sz w:val="28"/>
          <w:szCs w:val="28"/>
        </w:rPr>
        <w:t>Love that Sees (John 7:36-50)</w:t>
      </w:r>
    </w:p>
    <w:p w14:paraId="09031DD5" w14:textId="145F713C" w:rsidR="0078658D" w:rsidRDefault="0078658D" w:rsidP="0078658D">
      <w:pPr>
        <w:pStyle w:val="ListParagraph"/>
        <w:numPr>
          <w:ilvl w:val="0"/>
          <w:numId w:val="1"/>
        </w:numPr>
        <w:rPr>
          <w:b/>
          <w:bCs/>
          <w:sz w:val="28"/>
          <w:szCs w:val="28"/>
        </w:rPr>
      </w:pPr>
      <w:r>
        <w:rPr>
          <w:b/>
          <w:bCs/>
          <w:sz w:val="28"/>
          <w:szCs w:val="28"/>
        </w:rPr>
        <w:t>Love that Heals (Mark 5:25-34)</w:t>
      </w:r>
    </w:p>
    <w:p w14:paraId="727DE85A" w14:textId="5B3FCE46" w:rsidR="0078658D" w:rsidRDefault="0078658D" w:rsidP="0078658D">
      <w:pPr>
        <w:pStyle w:val="ListParagraph"/>
        <w:numPr>
          <w:ilvl w:val="1"/>
          <w:numId w:val="1"/>
        </w:numPr>
        <w:rPr>
          <w:b/>
          <w:bCs/>
          <w:sz w:val="28"/>
          <w:szCs w:val="28"/>
        </w:rPr>
      </w:pPr>
      <w:r>
        <w:rPr>
          <w:b/>
          <w:bCs/>
          <w:sz w:val="28"/>
          <w:szCs w:val="28"/>
        </w:rPr>
        <w:t>A Woman Defined by Her Condition (vv. 25-26)</w:t>
      </w:r>
    </w:p>
    <w:p w14:paraId="5AF569E2" w14:textId="4365857C" w:rsidR="0078658D" w:rsidRDefault="0078658D" w:rsidP="0078658D">
      <w:pPr>
        <w:pStyle w:val="ListParagraph"/>
        <w:numPr>
          <w:ilvl w:val="1"/>
          <w:numId w:val="1"/>
        </w:numPr>
        <w:rPr>
          <w:b/>
          <w:bCs/>
          <w:sz w:val="28"/>
          <w:szCs w:val="28"/>
        </w:rPr>
      </w:pPr>
      <w:r>
        <w:rPr>
          <w:b/>
          <w:bCs/>
          <w:sz w:val="28"/>
          <w:szCs w:val="28"/>
        </w:rPr>
        <w:t>A Risky, Desperate Faith (vv. 27-28)</w:t>
      </w:r>
    </w:p>
    <w:p w14:paraId="363F16E2" w14:textId="6C0DDF51" w:rsidR="0078658D" w:rsidRDefault="0078658D" w:rsidP="0078658D">
      <w:pPr>
        <w:pStyle w:val="ListParagraph"/>
        <w:numPr>
          <w:ilvl w:val="1"/>
          <w:numId w:val="1"/>
        </w:numPr>
        <w:rPr>
          <w:b/>
          <w:bCs/>
          <w:sz w:val="28"/>
          <w:szCs w:val="28"/>
        </w:rPr>
      </w:pPr>
      <w:r>
        <w:rPr>
          <w:b/>
          <w:bCs/>
          <w:sz w:val="28"/>
          <w:szCs w:val="28"/>
        </w:rPr>
        <w:t>A Healing Touch and a Divine Pause (vv. 29-30)</w:t>
      </w:r>
    </w:p>
    <w:p w14:paraId="1F84D3C3" w14:textId="0FBFA6A9" w:rsidR="0078658D" w:rsidRDefault="0078658D" w:rsidP="0078658D">
      <w:pPr>
        <w:pStyle w:val="ListParagraph"/>
        <w:numPr>
          <w:ilvl w:val="1"/>
          <w:numId w:val="1"/>
        </w:numPr>
        <w:rPr>
          <w:b/>
          <w:bCs/>
          <w:sz w:val="28"/>
          <w:szCs w:val="28"/>
        </w:rPr>
      </w:pPr>
      <w:r>
        <w:rPr>
          <w:b/>
          <w:bCs/>
          <w:sz w:val="28"/>
          <w:szCs w:val="28"/>
        </w:rPr>
        <w:t>A New Identity Spoken (vv. 31-34)</w:t>
      </w:r>
    </w:p>
    <w:p w14:paraId="516B4660" w14:textId="77777777" w:rsidR="0078658D" w:rsidRDefault="0078658D" w:rsidP="0078658D">
      <w:pPr>
        <w:rPr>
          <w:b/>
          <w:bCs/>
          <w:sz w:val="28"/>
          <w:szCs w:val="28"/>
        </w:rPr>
      </w:pPr>
    </w:p>
    <w:p w14:paraId="0A234201" w14:textId="1BD4AFF4" w:rsidR="0078658D" w:rsidRDefault="0078658D" w:rsidP="0078658D">
      <w:pPr>
        <w:rPr>
          <w:b/>
          <w:bCs/>
          <w:sz w:val="28"/>
          <w:szCs w:val="28"/>
        </w:rPr>
      </w:pPr>
      <w:r>
        <w:rPr>
          <w:b/>
          <w:bCs/>
          <w:sz w:val="28"/>
          <w:szCs w:val="28"/>
        </w:rPr>
        <w:t>Introduction:</w:t>
      </w:r>
    </w:p>
    <w:p w14:paraId="3CB82624" w14:textId="7542E708" w:rsidR="0078658D" w:rsidRDefault="0078658D" w:rsidP="0078658D">
      <w:pPr>
        <w:pStyle w:val="ListParagraph"/>
        <w:numPr>
          <w:ilvl w:val="0"/>
          <w:numId w:val="2"/>
        </w:numPr>
        <w:rPr>
          <w:b/>
          <w:bCs/>
          <w:sz w:val="28"/>
          <w:szCs w:val="28"/>
        </w:rPr>
      </w:pPr>
      <w:r>
        <w:rPr>
          <w:b/>
          <w:bCs/>
          <w:sz w:val="28"/>
          <w:szCs w:val="28"/>
        </w:rPr>
        <w:t>John 8:1-11</w:t>
      </w:r>
    </w:p>
    <w:p w14:paraId="59654647" w14:textId="17ACCA36" w:rsidR="0078658D" w:rsidRDefault="0078658D" w:rsidP="0078658D">
      <w:pPr>
        <w:pStyle w:val="ListParagraph"/>
        <w:numPr>
          <w:ilvl w:val="0"/>
          <w:numId w:val="2"/>
        </w:numPr>
        <w:rPr>
          <w:b/>
          <w:bCs/>
          <w:sz w:val="28"/>
          <w:szCs w:val="28"/>
        </w:rPr>
      </w:pPr>
      <w:r>
        <w:rPr>
          <w:b/>
          <w:bCs/>
          <w:sz w:val="28"/>
          <w:szCs w:val="28"/>
        </w:rPr>
        <w:t>Imagine being dragged into the public square, your sins exposed for all to see, your accusers ready to condemn you, and your life hanging in the balance. That is the scene in John 8:1-11, where a woman caught in adultery is brought before Jesus. The religious leaders are not seeking justice; they are seeking to trap Jesus. Yet in this tense moment, Jesus reveals the heart of God: a love that does not condemn but forgives and restores.</w:t>
      </w:r>
    </w:p>
    <w:p w14:paraId="53039604" w14:textId="6CE1C030" w:rsidR="0078658D" w:rsidRDefault="0078658D" w:rsidP="0078658D">
      <w:pPr>
        <w:pStyle w:val="ListParagraph"/>
        <w:numPr>
          <w:ilvl w:val="0"/>
          <w:numId w:val="2"/>
        </w:numPr>
        <w:rPr>
          <w:b/>
          <w:bCs/>
          <w:sz w:val="28"/>
          <w:szCs w:val="28"/>
        </w:rPr>
      </w:pPr>
      <w:r>
        <w:rPr>
          <w:b/>
          <w:bCs/>
          <w:sz w:val="28"/>
          <w:szCs w:val="28"/>
        </w:rPr>
        <w:t>This passage is not just about the woman; it is about us. Each of us has stood guilty before God, deserving judgment. But the good news of the gospel is that Jesus steps in, silences the accusers, and offers forgiveness. His words “Neither do I condemn you; go and sin nor more,” remind us that divine love is both merciful and transformative.</w:t>
      </w:r>
    </w:p>
    <w:p w14:paraId="584B17B3" w14:textId="1AA61715" w:rsidR="0078658D" w:rsidRDefault="0078658D" w:rsidP="0078658D">
      <w:pPr>
        <w:pStyle w:val="ListParagraph"/>
        <w:numPr>
          <w:ilvl w:val="0"/>
          <w:numId w:val="2"/>
        </w:numPr>
        <w:rPr>
          <w:b/>
          <w:bCs/>
          <w:sz w:val="28"/>
          <w:szCs w:val="28"/>
        </w:rPr>
      </w:pPr>
      <w:r>
        <w:rPr>
          <w:b/>
          <w:bCs/>
          <w:sz w:val="28"/>
          <w:szCs w:val="28"/>
        </w:rPr>
        <w:t>As we reflect on this story, we see that forgiveness is not weakness; it is the power of love that breaks chains, heals wounds, and gives hope. Today, we will explore how Christ’s forgiving love calls us to receive His mercy and extend that same grace to others.</w:t>
      </w:r>
    </w:p>
    <w:p w14:paraId="012EE1AC" w14:textId="77777777" w:rsidR="0078658D" w:rsidRDefault="0078658D" w:rsidP="0078658D">
      <w:pPr>
        <w:rPr>
          <w:b/>
          <w:bCs/>
          <w:sz w:val="28"/>
          <w:szCs w:val="28"/>
        </w:rPr>
      </w:pPr>
    </w:p>
    <w:p w14:paraId="44C73389" w14:textId="0C79276B" w:rsidR="0078658D" w:rsidRDefault="00F1112B" w:rsidP="0078658D">
      <w:pPr>
        <w:pStyle w:val="ListParagraph"/>
        <w:numPr>
          <w:ilvl w:val="0"/>
          <w:numId w:val="3"/>
        </w:numPr>
        <w:rPr>
          <w:b/>
          <w:bCs/>
          <w:sz w:val="28"/>
          <w:szCs w:val="28"/>
        </w:rPr>
      </w:pPr>
      <w:r>
        <w:rPr>
          <w:b/>
          <w:bCs/>
          <w:sz w:val="28"/>
          <w:szCs w:val="28"/>
        </w:rPr>
        <w:t>The Trap of Condemnation (vv. 1-6a)</w:t>
      </w:r>
    </w:p>
    <w:p w14:paraId="60029628" w14:textId="70223301" w:rsidR="00F1112B" w:rsidRDefault="00F1112B" w:rsidP="00F1112B">
      <w:pPr>
        <w:pStyle w:val="ListParagraph"/>
        <w:numPr>
          <w:ilvl w:val="1"/>
          <w:numId w:val="3"/>
        </w:numPr>
        <w:rPr>
          <w:b/>
          <w:bCs/>
          <w:sz w:val="28"/>
          <w:szCs w:val="28"/>
        </w:rPr>
      </w:pPr>
      <w:r>
        <w:rPr>
          <w:b/>
          <w:bCs/>
          <w:sz w:val="28"/>
          <w:szCs w:val="28"/>
        </w:rPr>
        <w:t>The Scribes and Pharisees bring a woman caught in adultery to Jesus; not out of concern for justice, but to trap Him.</w:t>
      </w:r>
    </w:p>
    <w:p w14:paraId="3670CF11" w14:textId="0743219C" w:rsidR="00F1112B" w:rsidRDefault="00F1112B" w:rsidP="00F1112B">
      <w:pPr>
        <w:pStyle w:val="ListParagraph"/>
        <w:numPr>
          <w:ilvl w:val="1"/>
          <w:numId w:val="3"/>
        </w:numPr>
        <w:rPr>
          <w:b/>
          <w:bCs/>
          <w:sz w:val="28"/>
          <w:szCs w:val="28"/>
        </w:rPr>
      </w:pPr>
      <w:r>
        <w:rPr>
          <w:b/>
          <w:bCs/>
          <w:sz w:val="28"/>
          <w:szCs w:val="28"/>
        </w:rPr>
        <w:t>They quote the Law of Moses, demanding stoning, but ignore the man involved (Deut. 22:22)</w:t>
      </w:r>
    </w:p>
    <w:p w14:paraId="4F426687" w14:textId="7FBC0B3B" w:rsidR="00F1112B" w:rsidRDefault="00F1112B" w:rsidP="00F1112B">
      <w:pPr>
        <w:pStyle w:val="ListParagraph"/>
        <w:numPr>
          <w:ilvl w:val="1"/>
          <w:numId w:val="3"/>
        </w:numPr>
        <w:rPr>
          <w:b/>
          <w:bCs/>
          <w:sz w:val="28"/>
          <w:szCs w:val="28"/>
        </w:rPr>
      </w:pPr>
      <w:r>
        <w:rPr>
          <w:b/>
          <w:bCs/>
          <w:sz w:val="28"/>
          <w:szCs w:val="28"/>
        </w:rPr>
        <w:t>Their goal: Force Jesus to choose between mercy and the law.</w:t>
      </w:r>
    </w:p>
    <w:p w14:paraId="02DC0750" w14:textId="212AE5F0" w:rsidR="00F1112B" w:rsidRDefault="00F1112B" w:rsidP="00F1112B">
      <w:pPr>
        <w:pStyle w:val="ListParagraph"/>
        <w:numPr>
          <w:ilvl w:val="1"/>
          <w:numId w:val="3"/>
        </w:numPr>
        <w:rPr>
          <w:b/>
          <w:bCs/>
          <w:sz w:val="28"/>
          <w:szCs w:val="28"/>
        </w:rPr>
      </w:pPr>
      <w:r>
        <w:rPr>
          <w:b/>
          <w:bCs/>
          <w:sz w:val="28"/>
          <w:szCs w:val="28"/>
        </w:rPr>
        <w:t>Application: People may use truth as a weapon rather than restoration. Be wary of hearts that seek to condemn rather than redeem.</w:t>
      </w:r>
    </w:p>
    <w:p w14:paraId="46E6B9B3" w14:textId="22ED9C8A" w:rsidR="006C3BDB" w:rsidRDefault="006C3BDB" w:rsidP="00F1112B">
      <w:pPr>
        <w:pStyle w:val="ListParagraph"/>
        <w:numPr>
          <w:ilvl w:val="1"/>
          <w:numId w:val="3"/>
        </w:numPr>
        <w:rPr>
          <w:b/>
          <w:bCs/>
          <w:sz w:val="28"/>
          <w:szCs w:val="28"/>
        </w:rPr>
      </w:pPr>
      <w:r>
        <w:rPr>
          <w:b/>
          <w:bCs/>
          <w:sz w:val="28"/>
          <w:szCs w:val="28"/>
        </w:rPr>
        <w:t>Galatians 6:1</w:t>
      </w:r>
      <w:r w:rsidR="00572901">
        <w:rPr>
          <w:b/>
          <w:bCs/>
          <w:sz w:val="28"/>
          <w:szCs w:val="28"/>
        </w:rPr>
        <w:t>a</w:t>
      </w:r>
      <w:r>
        <w:rPr>
          <w:b/>
          <w:bCs/>
          <w:sz w:val="28"/>
          <w:szCs w:val="28"/>
        </w:rPr>
        <w:t xml:space="preserve">- </w:t>
      </w:r>
      <w:r w:rsidR="00CA6D79">
        <w:rPr>
          <w:b/>
          <w:bCs/>
          <w:sz w:val="28"/>
          <w:szCs w:val="28"/>
        </w:rPr>
        <w:t xml:space="preserve">Dear brothers and sisters, if another believer is overcome by some sin, you who are godly </w:t>
      </w:r>
      <w:r w:rsidR="00572901">
        <w:rPr>
          <w:b/>
          <w:bCs/>
          <w:sz w:val="28"/>
          <w:szCs w:val="28"/>
        </w:rPr>
        <w:t>should gently and humbly help that person back onto the right path.</w:t>
      </w:r>
    </w:p>
    <w:p w14:paraId="2BC4190A" w14:textId="41A12773" w:rsidR="00572901" w:rsidRDefault="00A5592C" w:rsidP="00F1112B">
      <w:pPr>
        <w:pStyle w:val="ListParagraph"/>
        <w:numPr>
          <w:ilvl w:val="1"/>
          <w:numId w:val="3"/>
        </w:numPr>
        <w:rPr>
          <w:b/>
          <w:bCs/>
          <w:sz w:val="28"/>
          <w:szCs w:val="28"/>
        </w:rPr>
      </w:pPr>
      <w:r>
        <w:rPr>
          <w:b/>
          <w:bCs/>
          <w:sz w:val="28"/>
          <w:szCs w:val="28"/>
        </w:rPr>
        <w:t>1 Corinthians 5:1-5 (Read It)</w:t>
      </w:r>
    </w:p>
    <w:p w14:paraId="0890C768" w14:textId="556FDC7C" w:rsidR="00A5592C" w:rsidRDefault="00D630C9" w:rsidP="00F1112B">
      <w:pPr>
        <w:pStyle w:val="ListParagraph"/>
        <w:numPr>
          <w:ilvl w:val="1"/>
          <w:numId w:val="3"/>
        </w:numPr>
        <w:rPr>
          <w:b/>
          <w:bCs/>
          <w:sz w:val="28"/>
          <w:szCs w:val="28"/>
        </w:rPr>
      </w:pPr>
      <w:r>
        <w:rPr>
          <w:b/>
          <w:bCs/>
          <w:sz w:val="28"/>
          <w:szCs w:val="28"/>
        </w:rPr>
        <w:t>2 Corinthians 2:5</w:t>
      </w:r>
      <w:r w:rsidR="00E5478F">
        <w:rPr>
          <w:b/>
          <w:bCs/>
          <w:sz w:val="28"/>
          <w:szCs w:val="28"/>
        </w:rPr>
        <w:t>-7: I am not overstating it when I say that the man who caused all the trouble hurt all of you more than he hurt me. Most of you opposed him, and that was punishment enough. Now, however</w:t>
      </w:r>
      <w:r w:rsidR="00193275">
        <w:rPr>
          <w:b/>
          <w:bCs/>
          <w:sz w:val="28"/>
          <w:szCs w:val="28"/>
        </w:rPr>
        <w:t>,</w:t>
      </w:r>
      <w:r w:rsidR="00E5478F">
        <w:rPr>
          <w:b/>
          <w:bCs/>
          <w:sz w:val="28"/>
          <w:szCs w:val="28"/>
        </w:rPr>
        <w:t xml:space="preserve"> it is time to forgive and comfort him. </w:t>
      </w:r>
      <w:r w:rsidR="00F93C0D">
        <w:rPr>
          <w:b/>
          <w:bCs/>
          <w:sz w:val="28"/>
          <w:szCs w:val="28"/>
        </w:rPr>
        <w:t>Otherwise,</w:t>
      </w:r>
      <w:r w:rsidR="00E5478F">
        <w:rPr>
          <w:b/>
          <w:bCs/>
          <w:sz w:val="28"/>
          <w:szCs w:val="28"/>
        </w:rPr>
        <w:t xml:space="preserve"> he may</w:t>
      </w:r>
      <w:r w:rsidR="00193275">
        <w:rPr>
          <w:b/>
          <w:bCs/>
          <w:sz w:val="28"/>
          <w:szCs w:val="28"/>
        </w:rPr>
        <w:t xml:space="preserve"> be overcome by discouragement. </w:t>
      </w:r>
      <w:r w:rsidR="00F93C0D">
        <w:rPr>
          <w:b/>
          <w:bCs/>
          <w:sz w:val="28"/>
          <w:szCs w:val="28"/>
        </w:rPr>
        <w:t>So,</w:t>
      </w:r>
      <w:r w:rsidR="00193275">
        <w:rPr>
          <w:b/>
          <w:bCs/>
          <w:sz w:val="28"/>
          <w:szCs w:val="28"/>
        </w:rPr>
        <w:t xml:space="preserve"> I urge you now to reaffirm your love for him.</w:t>
      </w:r>
    </w:p>
    <w:p w14:paraId="7DE6144D" w14:textId="51C39129" w:rsidR="00330F94" w:rsidRDefault="00330F94" w:rsidP="00F1112B">
      <w:pPr>
        <w:pStyle w:val="ListParagraph"/>
        <w:numPr>
          <w:ilvl w:val="1"/>
          <w:numId w:val="3"/>
        </w:numPr>
        <w:rPr>
          <w:b/>
          <w:bCs/>
          <w:sz w:val="28"/>
          <w:szCs w:val="28"/>
        </w:rPr>
      </w:pPr>
      <w:r>
        <w:rPr>
          <w:b/>
          <w:bCs/>
          <w:sz w:val="28"/>
          <w:szCs w:val="28"/>
        </w:rPr>
        <w:t>Romans 3:23: For everyone has sinned; we all fall short of God’s glorious standard.</w:t>
      </w:r>
    </w:p>
    <w:p w14:paraId="45AF3BDA" w14:textId="77777777" w:rsidR="00F1112B" w:rsidRDefault="00F1112B" w:rsidP="00F1112B">
      <w:pPr>
        <w:rPr>
          <w:b/>
          <w:bCs/>
          <w:sz w:val="28"/>
          <w:szCs w:val="28"/>
        </w:rPr>
      </w:pPr>
    </w:p>
    <w:p w14:paraId="34C312DC" w14:textId="50314036" w:rsidR="00F1112B" w:rsidRDefault="00F1112B" w:rsidP="00F1112B">
      <w:pPr>
        <w:pStyle w:val="ListParagraph"/>
        <w:numPr>
          <w:ilvl w:val="0"/>
          <w:numId w:val="3"/>
        </w:numPr>
        <w:rPr>
          <w:b/>
          <w:bCs/>
          <w:sz w:val="28"/>
          <w:szCs w:val="28"/>
        </w:rPr>
      </w:pPr>
      <w:r>
        <w:rPr>
          <w:b/>
          <w:bCs/>
          <w:sz w:val="28"/>
          <w:szCs w:val="28"/>
        </w:rPr>
        <w:t>The Silence of Wisdom (6b-8)</w:t>
      </w:r>
    </w:p>
    <w:p w14:paraId="10EF5564" w14:textId="20F17F0D" w:rsidR="00F1112B" w:rsidRDefault="00F1112B" w:rsidP="00F1112B">
      <w:pPr>
        <w:pStyle w:val="ListParagraph"/>
        <w:numPr>
          <w:ilvl w:val="1"/>
          <w:numId w:val="3"/>
        </w:numPr>
        <w:rPr>
          <w:b/>
          <w:bCs/>
          <w:sz w:val="28"/>
          <w:szCs w:val="28"/>
        </w:rPr>
      </w:pPr>
      <w:r>
        <w:rPr>
          <w:b/>
          <w:bCs/>
          <w:sz w:val="28"/>
          <w:szCs w:val="28"/>
        </w:rPr>
        <w:t>Jesus stoops on the ground; His silence speaks louder than words.</w:t>
      </w:r>
    </w:p>
    <w:p w14:paraId="061CB32F" w14:textId="4FB32763" w:rsidR="00F1112B" w:rsidRDefault="00F1112B" w:rsidP="00F1112B">
      <w:pPr>
        <w:pStyle w:val="ListParagraph"/>
        <w:numPr>
          <w:ilvl w:val="1"/>
          <w:numId w:val="3"/>
        </w:numPr>
        <w:rPr>
          <w:b/>
          <w:bCs/>
          <w:sz w:val="28"/>
          <w:szCs w:val="28"/>
        </w:rPr>
      </w:pPr>
      <w:r>
        <w:rPr>
          <w:b/>
          <w:bCs/>
          <w:sz w:val="28"/>
          <w:szCs w:val="28"/>
        </w:rPr>
        <w:t>Then He says, “Let him who is without sin cast the first stone.”</w:t>
      </w:r>
    </w:p>
    <w:p w14:paraId="7F7B1015" w14:textId="6E350754" w:rsidR="00F1112B" w:rsidRDefault="00F1112B" w:rsidP="00F1112B">
      <w:pPr>
        <w:pStyle w:val="ListParagraph"/>
        <w:numPr>
          <w:ilvl w:val="1"/>
          <w:numId w:val="3"/>
        </w:numPr>
        <w:rPr>
          <w:b/>
          <w:bCs/>
          <w:sz w:val="28"/>
          <w:szCs w:val="28"/>
        </w:rPr>
      </w:pPr>
      <w:r>
        <w:rPr>
          <w:b/>
          <w:bCs/>
          <w:sz w:val="28"/>
          <w:szCs w:val="28"/>
        </w:rPr>
        <w:t>One by One, the accusers leave, convicted by their own conscience.</w:t>
      </w:r>
    </w:p>
    <w:p w14:paraId="2232B375" w14:textId="0B2C9190" w:rsidR="00F1112B" w:rsidRDefault="00F1112B" w:rsidP="00F1112B">
      <w:pPr>
        <w:pStyle w:val="ListParagraph"/>
        <w:numPr>
          <w:ilvl w:val="1"/>
          <w:numId w:val="3"/>
        </w:numPr>
        <w:rPr>
          <w:b/>
          <w:bCs/>
          <w:sz w:val="28"/>
          <w:szCs w:val="28"/>
        </w:rPr>
      </w:pPr>
      <w:r>
        <w:rPr>
          <w:b/>
          <w:bCs/>
          <w:sz w:val="28"/>
          <w:szCs w:val="28"/>
        </w:rPr>
        <w:t xml:space="preserve">Application: Before we judge others, we must examine our own hearts. Grace </w:t>
      </w:r>
      <w:r w:rsidR="00F93C0D">
        <w:rPr>
          <w:b/>
          <w:bCs/>
          <w:sz w:val="28"/>
          <w:szCs w:val="28"/>
        </w:rPr>
        <w:t>disarms</w:t>
      </w:r>
      <w:r>
        <w:rPr>
          <w:b/>
          <w:bCs/>
          <w:sz w:val="28"/>
          <w:szCs w:val="28"/>
        </w:rPr>
        <w:t xml:space="preserve"> self-righteousness.</w:t>
      </w:r>
    </w:p>
    <w:p w14:paraId="6CC1FEA5" w14:textId="5D66EF78" w:rsidR="00A6572E" w:rsidRDefault="00D70F2B" w:rsidP="00F1112B">
      <w:pPr>
        <w:pStyle w:val="ListParagraph"/>
        <w:numPr>
          <w:ilvl w:val="1"/>
          <w:numId w:val="3"/>
        </w:numPr>
        <w:rPr>
          <w:b/>
          <w:bCs/>
          <w:sz w:val="28"/>
          <w:szCs w:val="28"/>
        </w:rPr>
      </w:pPr>
      <w:r>
        <w:rPr>
          <w:b/>
          <w:bCs/>
          <w:sz w:val="28"/>
          <w:szCs w:val="28"/>
        </w:rPr>
        <w:lastRenderedPageBreak/>
        <w:t xml:space="preserve">Proverbs 18:21: The tongue can bring death or life; those who love to </w:t>
      </w:r>
      <w:r w:rsidR="002F2CFF">
        <w:rPr>
          <w:b/>
          <w:bCs/>
          <w:sz w:val="28"/>
          <w:szCs w:val="28"/>
        </w:rPr>
        <w:t xml:space="preserve">talk will reap the </w:t>
      </w:r>
      <w:r w:rsidR="00F93C0D">
        <w:rPr>
          <w:b/>
          <w:bCs/>
          <w:sz w:val="28"/>
          <w:szCs w:val="28"/>
        </w:rPr>
        <w:t>consequences.</w:t>
      </w:r>
    </w:p>
    <w:p w14:paraId="108C00DE" w14:textId="1CEA173A" w:rsidR="002F2CFF" w:rsidRDefault="002F2CFF" w:rsidP="00F1112B">
      <w:pPr>
        <w:pStyle w:val="ListParagraph"/>
        <w:numPr>
          <w:ilvl w:val="1"/>
          <w:numId w:val="3"/>
        </w:numPr>
        <w:rPr>
          <w:b/>
          <w:bCs/>
          <w:sz w:val="28"/>
          <w:szCs w:val="28"/>
        </w:rPr>
      </w:pPr>
      <w:r>
        <w:rPr>
          <w:b/>
          <w:bCs/>
          <w:sz w:val="28"/>
          <w:szCs w:val="28"/>
        </w:rPr>
        <w:t xml:space="preserve">James 3:5: In the same way, the tongue is a small thing that makes grand speeches. But a tiny spark can set a great forest on fire. </w:t>
      </w:r>
    </w:p>
    <w:p w14:paraId="1ADEA1D9" w14:textId="3DAF82C6" w:rsidR="00164C23" w:rsidRPr="00226FC7" w:rsidRDefault="00164C23" w:rsidP="00226FC7">
      <w:pPr>
        <w:pStyle w:val="ListParagraph"/>
        <w:numPr>
          <w:ilvl w:val="1"/>
          <w:numId w:val="3"/>
        </w:numPr>
        <w:rPr>
          <w:b/>
          <w:bCs/>
          <w:sz w:val="28"/>
          <w:szCs w:val="28"/>
        </w:rPr>
      </w:pPr>
      <w:r>
        <w:rPr>
          <w:b/>
          <w:bCs/>
          <w:sz w:val="28"/>
          <w:szCs w:val="28"/>
        </w:rPr>
        <w:t>Matthew 12:34b: For whatever is in your heart determines what you say.</w:t>
      </w:r>
    </w:p>
    <w:p w14:paraId="046F3E01" w14:textId="77777777" w:rsidR="00F1112B" w:rsidRDefault="00F1112B" w:rsidP="00F1112B">
      <w:pPr>
        <w:rPr>
          <w:b/>
          <w:bCs/>
          <w:sz w:val="28"/>
          <w:szCs w:val="28"/>
        </w:rPr>
      </w:pPr>
    </w:p>
    <w:p w14:paraId="0593FBCD" w14:textId="49037A22" w:rsidR="00F1112B" w:rsidRDefault="00F1112B" w:rsidP="00F1112B">
      <w:pPr>
        <w:pStyle w:val="ListParagraph"/>
        <w:numPr>
          <w:ilvl w:val="0"/>
          <w:numId w:val="3"/>
        </w:numPr>
        <w:rPr>
          <w:b/>
          <w:bCs/>
          <w:sz w:val="28"/>
          <w:szCs w:val="28"/>
        </w:rPr>
      </w:pPr>
      <w:r>
        <w:rPr>
          <w:b/>
          <w:bCs/>
          <w:sz w:val="28"/>
          <w:szCs w:val="28"/>
        </w:rPr>
        <w:t>The Grace of Forgiveness (vv. 9-11)</w:t>
      </w:r>
    </w:p>
    <w:p w14:paraId="034994E2" w14:textId="6C0B08AC" w:rsidR="00F1112B" w:rsidRDefault="00F1112B" w:rsidP="00F1112B">
      <w:pPr>
        <w:pStyle w:val="ListParagraph"/>
        <w:numPr>
          <w:ilvl w:val="1"/>
          <w:numId w:val="3"/>
        </w:numPr>
        <w:rPr>
          <w:b/>
          <w:bCs/>
          <w:sz w:val="28"/>
          <w:szCs w:val="28"/>
        </w:rPr>
      </w:pPr>
      <w:r>
        <w:rPr>
          <w:b/>
          <w:bCs/>
          <w:sz w:val="28"/>
          <w:szCs w:val="28"/>
        </w:rPr>
        <w:t>Jesus left alone the woman, asks “Where are your accusers?”</w:t>
      </w:r>
    </w:p>
    <w:p w14:paraId="2B26E834" w14:textId="7AA03A17" w:rsidR="00F1112B" w:rsidRDefault="00F1112B" w:rsidP="00F1112B">
      <w:pPr>
        <w:pStyle w:val="ListParagraph"/>
        <w:numPr>
          <w:ilvl w:val="1"/>
          <w:numId w:val="3"/>
        </w:numPr>
        <w:rPr>
          <w:b/>
          <w:bCs/>
          <w:sz w:val="28"/>
          <w:szCs w:val="28"/>
        </w:rPr>
      </w:pPr>
      <w:r>
        <w:rPr>
          <w:b/>
          <w:bCs/>
          <w:sz w:val="28"/>
          <w:szCs w:val="28"/>
        </w:rPr>
        <w:t xml:space="preserve">She </w:t>
      </w:r>
      <w:r w:rsidR="0006410D">
        <w:rPr>
          <w:b/>
          <w:bCs/>
          <w:sz w:val="28"/>
          <w:szCs w:val="28"/>
        </w:rPr>
        <w:t>replies,</w:t>
      </w:r>
      <w:r>
        <w:rPr>
          <w:b/>
          <w:bCs/>
          <w:sz w:val="28"/>
          <w:szCs w:val="28"/>
        </w:rPr>
        <w:t xml:space="preserve"> “No one Lord.”</w:t>
      </w:r>
    </w:p>
    <w:p w14:paraId="703BB9D0" w14:textId="2933FF89" w:rsidR="00F1112B" w:rsidRDefault="00F1112B" w:rsidP="00F1112B">
      <w:pPr>
        <w:pStyle w:val="ListParagraph"/>
        <w:numPr>
          <w:ilvl w:val="1"/>
          <w:numId w:val="3"/>
        </w:numPr>
        <w:rPr>
          <w:b/>
          <w:bCs/>
          <w:sz w:val="28"/>
          <w:szCs w:val="28"/>
        </w:rPr>
      </w:pPr>
      <w:r>
        <w:rPr>
          <w:b/>
          <w:bCs/>
          <w:sz w:val="28"/>
          <w:szCs w:val="28"/>
        </w:rPr>
        <w:t>Jesus says, “Neither do I condemn you. Go, and sin no more.</w:t>
      </w:r>
    </w:p>
    <w:p w14:paraId="6388027A" w14:textId="3A0A6F86" w:rsidR="00F1112B" w:rsidRDefault="00F1112B" w:rsidP="00F1112B">
      <w:pPr>
        <w:pStyle w:val="ListParagraph"/>
        <w:numPr>
          <w:ilvl w:val="1"/>
          <w:numId w:val="3"/>
        </w:numPr>
        <w:rPr>
          <w:b/>
          <w:bCs/>
          <w:sz w:val="28"/>
          <w:szCs w:val="28"/>
        </w:rPr>
      </w:pPr>
      <w:r>
        <w:rPr>
          <w:b/>
          <w:bCs/>
          <w:sz w:val="28"/>
          <w:szCs w:val="28"/>
        </w:rPr>
        <w:t>Application: Jesus does not excuse sin; He forgives it and calls us to a new life. True love does not leave us in our brokenness; it lifts us out.</w:t>
      </w:r>
    </w:p>
    <w:p w14:paraId="4AAB8885" w14:textId="6AF38ADB" w:rsidR="00226FC7" w:rsidRDefault="00666C3F" w:rsidP="00F1112B">
      <w:pPr>
        <w:pStyle w:val="ListParagraph"/>
        <w:numPr>
          <w:ilvl w:val="1"/>
          <w:numId w:val="3"/>
        </w:numPr>
        <w:rPr>
          <w:b/>
          <w:bCs/>
          <w:sz w:val="28"/>
          <w:szCs w:val="28"/>
        </w:rPr>
      </w:pPr>
      <w:r>
        <w:rPr>
          <w:b/>
          <w:bCs/>
          <w:sz w:val="28"/>
          <w:szCs w:val="28"/>
        </w:rPr>
        <w:t xml:space="preserve">Ephesians 2:8-9: </w:t>
      </w:r>
      <w:r w:rsidR="00DD1D45">
        <w:rPr>
          <w:b/>
          <w:bCs/>
          <w:sz w:val="28"/>
          <w:szCs w:val="28"/>
        </w:rPr>
        <w:t>God saved you by his grace when you believed. And you can’t take credit for this; it is a gift from God. Salvation is not a reward for the good things we have done, so none of us can boast about it.</w:t>
      </w:r>
    </w:p>
    <w:p w14:paraId="03C33375" w14:textId="30396483" w:rsidR="00DD1D45" w:rsidRDefault="00567C38" w:rsidP="00F1112B">
      <w:pPr>
        <w:pStyle w:val="ListParagraph"/>
        <w:numPr>
          <w:ilvl w:val="1"/>
          <w:numId w:val="3"/>
        </w:numPr>
        <w:rPr>
          <w:b/>
          <w:bCs/>
          <w:sz w:val="28"/>
          <w:szCs w:val="28"/>
        </w:rPr>
      </w:pPr>
      <w:r>
        <w:rPr>
          <w:b/>
          <w:bCs/>
          <w:sz w:val="28"/>
          <w:szCs w:val="28"/>
        </w:rPr>
        <w:t>Colossians 3:13: Make allowance for each other’s faults, and forgive anyone who offends you. Remember, the Lord forgave you</w:t>
      </w:r>
      <w:r w:rsidR="004D3635">
        <w:rPr>
          <w:b/>
          <w:bCs/>
          <w:sz w:val="28"/>
          <w:szCs w:val="28"/>
        </w:rPr>
        <w:t>, so you must forgive others.</w:t>
      </w:r>
    </w:p>
    <w:p w14:paraId="1BD0F185" w14:textId="704DB452" w:rsidR="004D3635" w:rsidRDefault="004D3635" w:rsidP="00F1112B">
      <w:pPr>
        <w:pStyle w:val="ListParagraph"/>
        <w:numPr>
          <w:ilvl w:val="1"/>
          <w:numId w:val="3"/>
        </w:numPr>
        <w:rPr>
          <w:b/>
          <w:bCs/>
          <w:sz w:val="28"/>
          <w:szCs w:val="28"/>
        </w:rPr>
      </w:pPr>
      <w:r>
        <w:rPr>
          <w:b/>
          <w:bCs/>
          <w:sz w:val="28"/>
          <w:szCs w:val="28"/>
        </w:rPr>
        <w:t xml:space="preserve">Matthew 6:14-15: </w:t>
      </w:r>
      <w:r w:rsidR="003D7845">
        <w:rPr>
          <w:b/>
          <w:bCs/>
          <w:sz w:val="28"/>
          <w:szCs w:val="28"/>
        </w:rPr>
        <w:t>If you forgive those who sin against you, your heavenly father will forgive you. But if you refuse to forgive others, your Father will not forgive your sins.</w:t>
      </w:r>
    </w:p>
    <w:p w14:paraId="6C107179" w14:textId="36E55802" w:rsidR="00F1112B" w:rsidRDefault="00F1112B" w:rsidP="00F1112B">
      <w:pPr>
        <w:rPr>
          <w:b/>
          <w:bCs/>
          <w:sz w:val="28"/>
          <w:szCs w:val="28"/>
        </w:rPr>
      </w:pPr>
    </w:p>
    <w:p w14:paraId="73197A91" w14:textId="77777777" w:rsidR="00F1112B" w:rsidRDefault="00F1112B" w:rsidP="00F1112B">
      <w:pPr>
        <w:rPr>
          <w:b/>
          <w:bCs/>
          <w:sz w:val="28"/>
          <w:szCs w:val="28"/>
        </w:rPr>
      </w:pPr>
    </w:p>
    <w:p w14:paraId="0FADE965" w14:textId="77777777" w:rsidR="003D7845" w:rsidRDefault="003D7845" w:rsidP="00F1112B">
      <w:pPr>
        <w:rPr>
          <w:b/>
          <w:bCs/>
          <w:sz w:val="28"/>
          <w:szCs w:val="28"/>
        </w:rPr>
      </w:pPr>
    </w:p>
    <w:p w14:paraId="2131960C" w14:textId="77777777" w:rsidR="003D7845" w:rsidRDefault="003D7845" w:rsidP="00F1112B">
      <w:pPr>
        <w:rPr>
          <w:b/>
          <w:bCs/>
          <w:sz w:val="28"/>
          <w:szCs w:val="28"/>
        </w:rPr>
      </w:pPr>
    </w:p>
    <w:p w14:paraId="3310C73C" w14:textId="77777777" w:rsidR="003D7845" w:rsidRDefault="003D7845" w:rsidP="00F1112B">
      <w:pPr>
        <w:rPr>
          <w:b/>
          <w:bCs/>
          <w:sz w:val="28"/>
          <w:szCs w:val="28"/>
        </w:rPr>
      </w:pPr>
    </w:p>
    <w:p w14:paraId="4F02AD85" w14:textId="3AE30A59" w:rsidR="00F1112B" w:rsidRDefault="00F1112B" w:rsidP="00F1112B">
      <w:pPr>
        <w:rPr>
          <w:b/>
          <w:bCs/>
          <w:sz w:val="28"/>
          <w:szCs w:val="28"/>
        </w:rPr>
      </w:pPr>
      <w:r>
        <w:rPr>
          <w:b/>
          <w:bCs/>
          <w:sz w:val="28"/>
          <w:szCs w:val="28"/>
        </w:rPr>
        <w:lastRenderedPageBreak/>
        <w:t>Conclusion:</w:t>
      </w:r>
    </w:p>
    <w:p w14:paraId="45003273" w14:textId="7DB88F44" w:rsidR="00F1112B" w:rsidRDefault="00F1112B" w:rsidP="00F1112B">
      <w:pPr>
        <w:pStyle w:val="ListParagraph"/>
        <w:numPr>
          <w:ilvl w:val="0"/>
          <w:numId w:val="4"/>
        </w:numPr>
        <w:rPr>
          <w:b/>
          <w:bCs/>
          <w:sz w:val="28"/>
          <w:szCs w:val="28"/>
        </w:rPr>
      </w:pPr>
      <w:r>
        <w:rPr>
          <w:b/>
          <w:bCs/>
          <w:sz w:val="28"/>
          <w:szCs w:val="28"/>
        </w:rPr>
        <w:t xml:space="preserve">James 2:13: </w:t>
      </w:r>
      <w:r w:rsidR="004A738F">
        <w:rPr>
          <w:b/>
          <w:bCs/>
          <w:sz w:val="28"/>
          <w:szCs w:val="28"/>
        </w:rPr>
        <w:t>“</w:t>
      </w:r>
      <w:r>
        <w:rPr>
          <w:b/>
          <w:bCs/>
          <w:sz w:val="28"/>
          <w:szCs w:val="28"/>
        </w:rPr>
        <w:t>There will be no mercy for those who have not shown mercy to others. But if you have been merciful, God will be merciful when he judges you.</w:t>
      </w:r>
      <w:r w:rsidR="004A738F">
        <w:rPr>
          <w:b/>
          <w:bCs/>
          <w:sz w:val="28"/>
          <w:szCs w:val="28"/>
        </w:rPr>
        <w:t>”</w:t>
      </w:r>
    </w:p>
    <w:p w14:paraId="35293C70" w14:textId="421C24F7" w:rsidR="00F1112B" w:rsidRDefault="004A738F" w:rsidP="00F1112B">
      <w:pPr>
        <w:pStyle w:val="ListParagraph"/>
        <w:numPr>
          <w:ilvl w:val="0"/>
          <w:numId w:val="4"/>
        </w:numPr>
        <w:rPr>
          <w:b/>
          <w:bCs/>
          <w:sz w:val="28"/>
          <w:szCs w:val="28"/>
        </w:rPr>
      </w:pPr>
      <w:r>
        <w:rPr>
          <w:b/>
          <w:bCs/>
          <w:sz w:val="28"/>
          <w:szCs w:val="28"/>
        </w:rPr>
        <w:t>In John 8:1-11, we see a woman caught in sin, surrounded by condemnation, yet met with compassion. The crowd held stones in their hands, but Jesus held mercy in His heart. He did not excuse her sin, but He extended forgiveness and offered her a new beginning: “Neither do I condemn you. Go now and leave your life of sin.”</w:t>
      </w:r>
    </w:p>
    <w:p w14:paraId="6F04D0D6" w14:textId="6653EDE3" w:rsidR="004A738F" w:rsidRDefault="004A738F" w:rsidP="00F1112B">
      <w:pPr>
        <w:pStyle w:val="ListParagraph"/>
        <w:numPr>
          <w:ilvl w:val="0"/>
          <w:numId w:val="4"/>
        </w:numPr>
        <w:rPr>
          <w:b/>
          <w:bCs/>
          <w:sz w:val="28"/>
          <w:szCs w:val="28"/>
        </w:rPr>
      </w:pPr>
      <w:r>
        <w:rPr>
          <w:b/>
          <w:bCs/>
          <w:sz w:val="28"/>
          <w:szCs w:val="28"/>
        </w:rPr>
        <w:t>This moment reminds us that the love of Christ is not a love that ignores our failures, but a love that transforms them. His forgiveness is not cheap; it cost Him the cross. Yet it is freely given to all who come to Him.</w:t>
      </w:r>
    </w:p>
    <w:p w14:paraId="12D1476A" w14:textId="1D83A211" w:rsidR="004A738F" w:rsidRDefault="0006410D" w:rsidP="00F1112B">
      <w:pPr>
        <w:pStyle w:val="ListParagraph"/>
        <w:numPr>
          <w:ilvl w:val="0"/>
          <w:numId w:val="4"/>
        </w:numPr>
        <w:rPr>
          <w:b/>
          <w:bCs/>
          <w:sz w:val="28"/>
          <w:szCs w:val="28"/>
        </w:rPr>
      </w:pPr>
      <w:r>
        <w:rPr>
          <w:b/>
          <w:bCs/>
          <w:sz w:val="28"/>
          <w:szCs w:val="28"/>
        </w:rPr>
        <w:t>So,</w:t>
      </w:r>
      <w:r w:rsidR="004A738F">
        <w:rPr>
          <w:b/>
          <w:bCs/>
          <w:sz w:val="28"/>
          <w:szCs w:val="28"/>
        </w:rPr>
        <w:t xml:space="preserve"> as we leave today, let us remember:</w:t>
      </w:r>
    </w:p>
    <w:p w14:paraId="0CD518CD" w14:textId="2DD4DA97" w:rsidR="004A738F" w:rsidRDefault="004A738F" w:rsidP="004A738F">
      <w:pPr>
        <w:pStyle w:val="ListParagraph"/>
        <w:numPr>
          <w:ilvl w:val="1"/>
          <w:numId w:val="4"/>
        </w:numPr>
        <w:rPr>
          <w:b/>
          <w:bCs/>
          <w:sz w:val="28"/>
          <w:szCs w:val="28"/>
        </w:rPr>
      </w:pPr>
      <w:r>
        <w:rPr>
          <w:b/>
          <w:bCs/>
          <w:sz w:val="28"/>
          <w:szCs w:val="28"/>
        </w:rPr>
        <w:t>Forgiving Love breaks the chains of shame.</w:t>
      </w:r>
    </w:p>
    <w:p w14:paraId="004F5053" w14:textId="4156591B" w:rsidR="004A738F" w:rsidRDefault="004A738F" w:rsidP="004A738F">
      <w:pPr>
        <w:pStyle w:val="ListParagraph"/>
        <w:numPr>
          <w:ilvl w:val="1"/>
          <w:numId w:val="4"/>
        </w:numPr>
        <w:rPr>
          <w:b/>
          <w:bCs/>
          <w:sz w:val="28"/>
          <w:szCs w:val="28"/>
        </w:rPr>
      </w:pPr>
      <w:r>
        <w:rPr>
          <w:b/>
          <w:bCs/>
          <w:sz w:val="28"/>
          <w:szCs w:val="28"/>
        </w:rPr>
        <w:t>Forgiving Love silences the voices of condemnation.</w:t>
      </w:r>
    </w:p>
    <w:p w14:paraId="63102346" w14:textId="7D73C8BD" w:rsidR="004A738F" w:rsidRDefault="004A738F" w:rsidP="004A738F">
      <w:pPr>
        <w:pStyle w:val="ListParagraph"/>
        <w:numPr>
          <w:ilvl w:val="1"/>
          <w:numId w:val="4"/>
        </w:numPr>
        <w:rPr>
          <w:b/>
          <w:bCs/>
          <w:sz w:val="28"/>
          <w:szCs w:val="28"/>
        </w:rPr>
      </w:pPr>
      <w:r>
        <w:rPr>
          <w:b/>
          <w:bCs/>
          <w:sz w:val="28"/>
          <w:szCs w:val="28"/>
        </w:rPr>
        <w:t>Forgiving Love empowers us to walk in holiness and hope.</w:t>
      </w:r>
    </w:p>
    <w:p w14:paraId="4E4E7DA2" w14:textId="70D9D615" w:rsidR="004A738F" w:rsidRDefault="004A738F" w:rsidP="004A738F">
      <w:pPr>
        <w:pStyle w:val="ListParagraph"/>
        <w:numPr>
          <w:ilvl w:val="0"/>
          <w:numId w:val="4"/>
        </w:numPr>
        <w:rPr>
          <w:b/>
          <w:bCs/>
          <w:sz w:val="28"/>
          <w:szCs w:val="28"/>
        </w:rPr>
      </w:pPr>
      <w:r>
        <w:rPr>
          <w:b/>
          <w:bCs/>
          <w:sz w:val="28"/>
          <w:szCs w:val="28"/>
        </w:rPr>
        <w:t>May we be people, who not only receive this love but also extend it. In a world quick to judge and slow to forgive, let us reflect the heart of Christ; ready to drop our stones, ready to lift others up, ready to say with our lives: “Neither do I condemn you.”</w:t>
      </w:r>
    </w:p>
    <w:p w14:paraId="6ACC13F0" w14:textId="1169B27F" w:rsidR="004A738F" w:rsidRPr="00F1112B" w:rsidRDefault="004A738F" w:rsidP="004A738F">
      <w:pPr>
        <w:pStyle w:val="ListParagraph"/>
        <w:numPr>
          <w:ilvl w:val="0"/>
          <w:numId w:val="4"/>
        </w:numPr>
        <w:rPr>
          <w:b/>
          <w:bCs/>
          <w:sz w:val="28"/>
          <w:szCs w:val="28"/>
        </w:rPr>
      </w:pPr>
      <w:r>
        <w:rPr>
          <w:b/>
          <w:bCs/>
          <w:sz w:val="28"/>
          <w:szCs w:val="28"/>
        </w:rPr>
        <w:t>And may the love that forgives lead us all into the freedom of grace, the joy of restoration, and the power of a new life in Jesus Christ. Amen.</w:t>
      </w:r>
    </w:p>
    <w:p w14:paraId="3600781F" w14:textId="77777777" w:rsidR="00F1112B" w:rsidRPr="00F1112B" w:rsidRDefault="00F1112B" w:rsidP="00F1112B">
      <w:pPr>
        <w:rPr>
          <w:b/>
          <w:bCs/>
          <w:sz w:val="28"/>
          <w:szCs w:val="28"/>
        </w:rPr>
      </w:pPr>
    </w:p>
    <w:sectPr w:rsidR="00F1112B" w:rsidRPr="00F11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7B63"/>
    <w:multiLevelType w:val="hybridMultilevel"/>
    <w:tmpl w:val="C3540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C0980"/>
    <w:multiLevelType w:val="hybridMultilevel"/>
    <w:tmpl w:val="62FA6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84894"/>
    <w:multiLevelType w:val="hybridMultilevel"/>
    <w:tmpl w:val="3462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C35310"/>
    <w:multiLevelType w:val="hybridMultilevel"/>
    <w:tmpl w:val="C85271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237600">
    <w:abstractNumId w:val="0"/>
  </w:num>
  <w:num w:numId="2" w16cid:durableId="92435490">
    <w:abstractNumId w:val="2"/>
  </w:num>
  <w:num w:numId="3" w16cid:durableId="1729571457">
    <w:abstractNumId w:val="3"/>
  </w:num>
  <w:num w:numId="4" w16cid:durableId="268201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8D"/>
    <w:rsid w:val="0006410D"/>
    <w:rsid w:val="001204FF"/>
    <w:rsid w:val="00160F88"/>
    <w:rsid w:val="00164C23"/>
    <w:rsid w:val="00193275"/>
    <w:rsid w:val="00226FC7"/>
    <w:rsid w:val="00227721"/>
    <w:rsid w:val="002F2CFF"/>
    <w:rsid w:val="00330F94"/>
    <w:rsid w:val="003D7845"/>
    <w:rsid w:val="00424360"/>
    <w:rsid w:val="004A738F"/>
    <w:rsid w:val="004D3635"/>
    <w:rsid w:val="00567C38"/>
    <w:rsid w:val="00572901"/>
    <w:rsid w:val="00666C3F"/>
    <w:rsid w:val="006C3BDB"/>
    <w:rsid w:val="0078658D"/>
    <w:rsid w:val="00A5592C"/>
    <w:rsid w:val="00A6572E"/>
    <w:rsid w:val="00B271B0"/>
    <w:rsid w:val="00C9558E"/>
    <w:rsid w:val="00CA6D79"/>
    <w:rsid w:val="00D0067D"/>
    <w:rsid w:val="00D41704"/>
    <w:rsid w:val="00D630C9"/>
    <w:rsid w:val="00D70F2B"/>
    <w:rsid w:val="00DD1D45"/>
    <w:rsid w:val="00DF1585"/>
    <w:rsid w:val="00E5478F"/>
    <w:rsid w:val="00F1112B"/>
    <w:rsid w:val="00F93C0D"/>
    <w:rsid w:val="00FE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0119"/>
  <w15:chartTrackingRefBased/>
  <w15:docId w15:val="{37CE45B8-D6BB-4A69-85BC-4582FD91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5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5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5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5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5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5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5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5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5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5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5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5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58D"/>
    <w:rPr>
      <w:rFonts w:eastAsiaTheme="majorEastAsia" w:cstheme="majorBidi"/>
      <w:color w:val="272727" w:themeColor="text1" w:themeTint="D8"/>
    </w:rPr>
  </w:style>
  <w:style w:type="paragraph" w:styleId="Title">
    <w:name w:val="Title"/>
    <w:basedOn w:val="Normal"/>
    <w:next w:val="Normal"/>
    <w:link w:val="TitleChar"/>
    <w:uiPriority w:val="10"/>
    <w:qFormat/>
    <w:rsid w:val="00786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5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58D"/>
    <w:pPr>
      <w:spacing w:before="160"/>
      <w:jc w:val="center"/>
    </w:pPr>
    <w:rPr>
      <w:i/>
      <w:iCs/>
      <w:color w:val="404040" w:themeColor="text1" w:themeTint="BF"/>
    </w:rPr>
  </w:style>
  <w:style w:type="character" w:customStyle="1" w:styleId="QuoteChar">
    <w:name w:val="Quote Char"/>
    <w:basedOn w:val="DefaultParagraphFont"/>
    <w:link w:val="Quote"/>
    <w:uiPriority w:val="29"/>
    <w:rsid w:val="0078658D"/>
    <w:rPr>
      <w:i/>
      <w:iCs/>
      <w:color w:val="404040" w:themeColor="text1" w:themeTint="BF"/>
    </w:rPr>
  </w:style>
  <w:style w:type="paragraph" w:styleId="ListParagraph">
    <w:name w:val="List Paragraph"/>
    <w:basedOn w:val="Normal"/>
    <w:uiPriority w:val="34"/>
    <w:qFormat/>
    <w:rsid w:val="0078658D"/>
    <w:pPr>
      <w:ind w:left="720"/>
      <w:contextualSpacing/>
    </w:pPr>
  </w:style>
  <w:style w:type="character" w:styleId="IntenseEmphasis">
    <w:name w:val="Intense Emphasis"/>
    <w:basedOn w:val="DefaultParagraphFont"/>
    <w:uiPriority w:val="21"/>
    <w:qFormat/>
    <w:rsid w:val="0078658D"/>
    <w:rPr>
      <w:i/>
      <w:iCs/>
      <w:color w:val="0F4761" w:themeColor="accent1" w:themeShade="BF"/>
    </w:rPr>
  </w:style>
  <w:style w:type="paragraph" w:styleId="IntenseQuote">
    <w:name w:val="Intense Quote"/>
    <w:basedOn w:val="Normal"/>
    <w:next w:val="Normal"/>
    <w:link w:val="IntenseQuoteChar"/>
    <w:uiPriority w:val="30"/>
    <w:qFormat/>
    <w:rsid w:val="00786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58D"/>
    <w:rPr>
      <w:i/>
      <w:iCs/>
      <w:color w:val="0F4761" w:themeColor="accent1" w:themeShade="BF"/>
    </w:rPr>
  </w:style>
  <w:style w:type="character" w:styleId="IntenseReference">
    <w:name w:val="Intense Reference"/>
    <w:basedOn w:val="DefaultParagraphFont"/>
    <w:uiPriority w:val="32"/>
    <w:qFormat/>
    <w:rsid w:val="007865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584</TotalTime>
  <Pages>4</Pages>
  <Words>963</Words>
  <Characters>4267</Characters>
  <Application>Microsoft Office Word</Application>
  <DocSecurity>0</DocSecurity>
  <Lines>112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Village Christian Church</cp:lastModifiedBy>
  <cp:revision>26</cp:revision>
  <cp:lastPrinted>2025-12-16T20:51:00Z</cp:lastPrinted>
  <dcterms:created xsi:type="dcterms:W3CDTF">2025-12-16T20:24:00Z</dcterms:created>
  <dcterms:modified xsi:type="dcterms:W3CDTF">2026-03-02T16:36:00Z</dcterms:modified>
</cp:coreProperties>
</file>