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A1799" w14:textId="68680FD6" w:rsidR="00C52685" w:rsidRPr="00DF6B7C" w:rsidRDefault="009A36ED" w:rsidP="00DF6B7C">
      <w:pPr>
        <w:jc w:val="center"/>
        <w:rPr>
          <w:sz w:val="32"/>
          <w:szCs w:val="32"/>
        </w:rPr>
      </w:pPr>
      <w:r w:rsidRPr="00DF6B7C">
        <w:rPr>
          <w:sz w:val="32"/>
          <w:szCs w:val="32"/>
        </w:rPr>
        <w:t xml:space="preserve">Love that </w:t>
      </w:r>
      <w:r w:rsidR="00057982" w:rsidRPr="00DF6B7C">
        <w:rPr>
          <w:sz w:val="32"/>
          <w:szCs w:val="32"/>
        </w:rPr>
        <w:t>Sees</w:t>
      </w:r>
    </w:p>
    <w:p w14:paraId="33083B0E" w14:textId="1CFAB0CD" w:rsidR="009A36ED" w:rsidRDefault="009A36ED" w:rsidP="009A36ED">
      <w:pPr>
        <w:jc w:val="center"/>
        <w:rPr>
          <w:b/>
          <w:bCs/>
          <w:sz w:val="32"/>
          <w:szCs w:val="32"/>
        </w:rPr>
      </w:pPr>
      <w:r>
        <w:rPr>
          <w:b/>
          <w:bCs/>
          <w:sz w:val="32"/>
          <w:szCs w:val="32"/>
        </w:rPr>
        <w:t>Luke 7:36-50</w:t>
      </w:r>
    </w:p>
    <w:p w14:paraId="0FD9D3BF" w14:textId="77777777" w:rsidR="009A36ED" w:rsidRDefault="009A36ED" w:rsidP="009A36ED">
      <w:pPr>
        <w:jc w:val="center"/>
        <w:rPr>
          <w:b/>
          <w:bCs/>
          <w:sz w:val="32"/>
          <w:szCs w:val="32"/>
        </w:rPr>
      </w:pPr>
    </w:p>
    <w:p w14:paraId="4CD9918F" w14:textId="7A84CE47" w:rsidR="009A36ED" w:rsidRDefault="009A36ED" w:rsidP="009A36ED">
      <w:pPr>
        <w:jc w:val="both"/>
        <w:rPr>
          <w:b/>
          <w:bCs/>
          <w:sz w:val="28"/>
          <w:szCs w:val="28"/>
        </w:rPr>
      </w:pPr>
      <w:r>
        <w:rPr>
          <w:b/>
          <w:bCs/>
          <w:sz w:val="28"/>
          <w:szCs w:val="28"/>
        </w:rPr>
        <w:t>Introduction:</w:t>
      </w:r>
    </w:p>
    <w:p w14:paraId="6656D1CC" w14:textId="0BF257FE" w:rsidR="009A36ED" w:rsidRDefault="009A36ED" w:rsidP="009A36ED">
      <w:pPr>
        <w:pStyle w:val="ListParagraph"/>
        <w:numPr>
          <w:ilvl w:val="0"/>
          <w:numId w:val="1"/>
        </w:numPr>
        <w:spacing w:line="480" w:lineRule="auto"/>
        <w:jc w:val="both"/>
        <w:rPr>
          <w:b/>
          <w:bCs/>
          <w:sz w:val="26"/>
          <w:szCs w:val="26"/>
        </w:rPr>
      </w:pPr>
      <w:r w:rsidRPr="009A36ED">
        <w:rPr>
          <w:b/>
          <w:bCs/>
          <w:sz w:val="26"/>
          <w:szCs w:val="26"/>
        </w:rPr>
        <w:t xml:space="preserve">Good morning! Today we turn our hearts to a passage that illuminates the extraordinary power of love and forgiveness, the story in Luke 7:36-50. </w:t>
      </w:r>
      <w:r>
        <w:rPr>
          <w:b/>
          <w:bCs/>
          <w:sz w:val="26"/>
          <w:szCs w:val="26"/>
        </w:rPr>
        <w:t>Here, we witness a profound encounter in the home of Simon the Pharisee, where Jesus, the Son of God, is dining and teaching. Into this scene steps a woman known by society as a sinner, yet she approaches Jesus with courage, humility, and a heart overflowing with love.</w:t>
      </w:r>
    </w:p>
    <w:p w14:paraId="323F9BE9" w14:textId="77777777" w:rsidR="009A36ED" w:rsidRDefault="009A36ED" w:rsidP="009A36ED">
      <w:pPr>
        <w:pStyle w:val="ListParagraph"/>
        <w:numPr>
          <w:ilvl w:val="0"/>
          <w:numId w:val="1"/>
        </w:numPr>
        <w:spacing w:line="480" w:lineRule="auto"/>
        <w:jc w:val="both"/>
        <w:rPr>
          <w:b/>
          <w:bCs/>
          <w:sz w:val="26"/>
          <w:szCs w:val="26"/>
        </w:rPr>
      </w:pPr>
      <w:r>
        <w:rPr>
          <w:b/>
          <w:bCs/>
          <w:sz w:val="26"/>
          <w:szCs w:val="26"/>
        </w:rPr>
        <w:t xml:space="preserve">The narrative challenges us to ask: What motivates genuine love? Is it social standing, perfection, or recognition? In this account, we see two responses to Jesus. </w:t>
      </w:r>
    </w:p>
    <w:p w14:paraId="3C52634C" w14:textId="39417E69" w:rsidR="009A36ED" w:rsidRDefault="009A36ED" w:rsidP="009A36ED">
      <w:pPr>
        <w:pStyle w:val="ListParagraph"/>
        <w:numPr>
          <w:ilvl w:val="0"/>
          <w:numId w:val="1"/>
        </w:numPr>
        <w:spacing w:line="480" w:lineRule="auto"/>
        <w:jc w:val="both"/>
        <w:rPr>
          <w:b/>
          <w:bCs/>
          <w:sz w:val="26"/>
          <w:szCs w:val="26"/>
        </w:rPr>
      </w:pPr>
      <w:r>
        <w:rPr>
          <w:b/>
          <w:bCs/>
          <w:sz w:val="26"/>
          <w:szCs w:val="26"/>
        </w:rPr>
        <w:t xml:space="preserve">Simon’s measured, cautious respect. The Woman’s lavish, selfless devotion. The woman’s love is not simply emotional; it is visible, </w:t>
      </w:r>
      <w:r w:rsidR="00057982">
        <w:rPr>
          <w:b/>
          <w:bCs/>
          <w:sz w:val="26"/>
          <w:szCs w:val="26"/>
        </w:rPr>
        <w:t>tangible,</w:t>
      </w:r>
      <w:r>
        <w:rPr>
          <w:b/>
          <w:bCs/>
          <w:sz w:val="26"/>
          <w:szCs w:val="26"/>
        </w:rPr>
        <w:t xml:space="preserve"> and sacrificial. She washes his feet with her tears, wipes them with her hair, kisses them, and anoints them with costly perfume. In contrast Simon offers the formalities expected of a host yet fails to demonstrate the depth of hospitality or acknowledgment of Christ’s presence.</w:t>
      </w:r>
    </w:p>
    <w:p w14:paraId="69BA7609" w14:textId="7EB42073" w:rsidR="009A36ED" w:rsidRDefault="009A36ED" w:rsidP="009A36ED">
      <w:pPr>
        <w:pStyle w:val="ListParagraph"/>
        <w:numPr>
          <w:ilvl w:val="0"/>
          <w:numId w:val="1"/>
        </w:numPr>
        <w:spacing w:line="480" w:lineRule="auto"/>
        <w:jc w:val="both"/>
        <w:rPr>
          <w:b/>
          <w:bCs/>
          <w:sz w:val="26"/>
          <w:szCs w:val="26"/>
        </w:rPr>
      </w:pPr>
      <w:r>
        <w:rPr>
          <w:b/>
          <w:bCs/>
          <w:sz w:val="26"/>
          <w:szCs w:val="26"/>
        </w:rPr>
        <w:t xml:space="preserve">Jesus uses this moment to teach a timeless lesson: “I tell you, her sins-and they are many-have been forgiven, so she has shown me much love. But a </w:t>
      </w:r>
      <w:r>
        <w:rPr>
          <w:b/>
          <w:bCs/>
          <w:sz w:val="26"/>
          <w:szCs w:val="26"/>
        </w:rPr>
        <w:lastRenderedPageBreak/>
        <w:t xml:space="preserve">person who is forgiven little shows only little love.” The forgiveness offered by Jesus is transformative. It awakens the heart to </w:t>
      </w:r>
      <w:r w:rsidR="00D92D91">
        <w:rPr>
          <w:b/>
          <w:bCs/>
          <w:sz w:val="26"/>
          <w:szCs w:val="26"/>
        </w:rPr>
        <w:t>a love that sees beyond social labels and past transgressions; it inspires gratitude expressed in acts of humility and devotion.</w:t>
      </w:r>
    </w:p>
    <w:p w14:paraId="46F1D578" w14:textId="49D1BD63" w:rsidR="00D92D91" w:rsidRDefault="00D92D91" w:rsidP="009A36ED">
      <w:pPr>
        <w:pStyle w:val="ListParagraph"/>
        <w:numPr>
          <w:ilvl w:val="0"/>
          <w:numId w:val="1"/>
        </w:numPr>
        <w:spacing w:line="480" w:lineRule="auto"/>
        <w:jc w:val="both"/>
        <w:rPr>
          <w:b/>
          <w:bCs/>
          <w:sz w:val="26"/>
          <w:szCs w:val="26"/>
        </w:rPr>
      </w:pPr>
      <w:r>
        <w:rPr>
          <w:b/>
          <w:bCs/>
          <w:sz w:val="26"/>
          <w:szCs w:val="26"/>
        </w:rPr>
        <w:t xml:space="preserve">Today, as we explore “Love that Sees,” we will examine the contrast between shallow formalities and heartfelt devotion, the humility required to love as God loves, and the way true awareness of our forgiveness fuels extravagant love. </w:t>
      </w:r>
    </w:p>
    <w:p w14:paraId="646A25FA" w14:textId="05D9A558" w:rsidR="00D92D91" w:rsidRDefault="00D92D91" w:rsidP="009A36ED">
      <w:pPr>
        <w:pStyle w:val="ListParagraph"/>
        <w:numPr>
          <w:ilvl w:val="0"/>
          <w:numId w:val="1"/>
        </w:numPr>
        <w:spacing w:line="480" w:lineRule="auto"/>
        <w:jc w:val="both"/>
        <w:rPr>
          <w:b/>
          <w:bCs/>
          <w:sz w:val="26"/>
          <w:szCs w:val="26"/>
        </w:rPr>
      </w:pPr>
      <w:r>
        <w:rPr>
          <w:b/>
          <w:bCs/>
          <w:sz w:val="26"/>
          <w:szCs w:val="26"/>
        </w:rPr>
        <w:t>Let us open our hearts to this passage, to see not only the woman weeping at His feet but also ourselves invited to respond to the forgiveness and love that Jesus offers to each of us. May the Spirit guide us as we discern how to embody this love that truly sees.</w:t>
      </w:r>
    </w:p>
    <w:p w14:paraId="2A72878A" w14:textId="77777777" w:rsidR="00D92D91" w:rsidRDefault="00D92D91" w:rsidP="00D92D91">
      <w:pPr>
        <w:spacing w:line="480" w:lineRule="auto"/>
        <w:jc w:val="both"/>
        <w:rPr>
          <w:b/>
          <w:bCs/>
          <w:sz w:val="26"/>
          <w:szCs w:val="26"/>
        </w:rPr>
      </w:pPr>
    </w:p>
    <w:p w14:paraId="2F867AC6" w14:textId="742061FE" w:rsidR="00D92D91" w:rsidRDefault="00D92D91" w:rsidP="00D92D91">
      <w:pPr>
        <w:pStyle w:val="ListParagraph"/>
        <w:numPr>
          <w:ilvl w:val="0"/>
          <w:numId w:val="2"/>
        </w:numPr>
        <w:spacing w:line="480" w:lineRule="auto"/>
        <w:jc w:val="both"/>
        <w:rPr>
          <w:b/>
          <w:bCs/>
          <w:sz w:val="26"/>
          <w:szCs w:val="26"/>
        </w:rPr>
      </w:pPr>
      <w:r>
        <w:rPr>
          <w:b/>
          <w:bCs/>
          <w:sz w:val="26"/>
          <w:szCs w:val="26"/>
        </w:rPr>
        <w:t>The Scene of Contrast (vv. 36-39)</w:t>
      </w:r>
    </w:p>
    <w:p w14:paraId="04B6376A" w14:textId="4CCAA533" w:rsidR="00D92D91" w:rsidRDefault="00D92D91" w:rsidP="00D92D91">
      <w:pPr>
        <w:pStyle w:val="ListParagraph"/>
        <w:numPr>
          <w:ilvl w:val="1"/>
          <w:numId w:val="2"/>
        </w:numPr>
        <w:spacing w:line="480" w:lineRule="auto"/>
        <w:jc w:val="both"/>
        <w:rPr>
          <w:b/>
          <w:bCs/>
          <w:sz w:val="26"/>
          <w:szCs w:val="26"/>
        </w:rPr>
      </w:pPr>
      <w:r>
        <w:rPr>
          <w:b/>
          <w:bCs/>
          <w:sz w:val="26"/>
          <w:szCs w:val="26"/>
        </w:rPr>
        <w:t>Simon the Pharisee invites Jesus but offers no warmth.</w:t>
      </w:r>
    </w:p>
    <w:p w14:paraId="7D7822F7" w14:textId="28CAA3AF" w:rsidR="00D92D91" w:rsidRDefault="00D92D91" w:rsidP="00D92D91">
      <w:pPr>
        <w:pStyle w:val="ListParagraph"/>
        <w:numPr>
          <w:ilvl w:val="1"/>
          <w:numId w:val="2"/>
        </w:numPr>
        <w:spacing w:line="480" w:lineRule="auto"/>
        <w:jc w:val="both"/>
        <w:rPr>
          <w:b/>
          <w:bCs/>
          <w:sz w:val="26"/>
          <w:szCs w:val="26"/>
        </w:rPr>
      </w:pPr>
      <w:r>
        <w:rPr>
          <w:b/>
          <w:bCs/>
          <w:sz w:val="26"/>
          <w:szCs w:val="26"/>
        </w:rPr>
        <w:t>The Woman, known as a sinner, enters and pours out love.</w:t>
      </w:r>
    </w:p>
    <w:p w14:paraId="7F2DA8BE" w14:textId="174E1396" w:rsidR="00D92D91" w:rsidRDefault="00D92D91" w:rsidP="00D92D91">
      <w:pPr>
        <w:pStyle w:val="ListParagraph"/>
        <w:numPr>
          <w:ilvl w:val="1"/>
          <w:numId w:val="2"/>
        </w:numPr>
        <w:spacing w:line="480" w:lineRule="auto"/>
        <w:jc w:val="both"/>
        <w:rPr>
          <w:b/>
          <w:bCs/>
          <w:sz w:val="26"/>
          <w:szCs w:val="26"/>
        </w:rPr>
      </w:pPr>
      <w:r>
        <w:rPr>
          <w:b/>
          <w:bCs/>
          <w:sz w:val="26"/>
          <w:szCs w:val="26"/>
        </w:rPr>
        <w:t xml:space="preserve">Contrast in posture: Simon stands in judgment; the woman kneels in </w:t>
      </w:r>
      <w:r w:rsidR="00057982">
        <w:rPr>
          <w:b/>
          <w:bCs/>
          <w:sz w:val="26"/>
          <w:szCs w:val="26"/>
        </w:rPr>
        <w:t>worship.</w:t>
      </w:r>
    </w:p>
    <w:p w14:paraId="776A56DE" w14:textId="79D2210C" w:rsidR="00D92D91" w:rsidRDefault="00D92D91" w:rsidP="00D92D91">
      <w:pPr>
        <w:pStyle w:val="ListParagraph"/>
        <w:numPr>
          <w:ilvl w:val="1"/>
          <w:numId w:val="2"/>
        </w:numPr>
        <w:spacing w:line="480" w:lineRule="auto"/>
        <w:jc w:val="both"/>
        <w:rPr>
          <w:b/>
          <w:bCs/>
          <w:sz w:val="26"/>
          <w:szCs w:val="26"/>
        </w:rPr>
      </w:pPr>
      <w:r>
        <w:rPr>
          <w:b/>
          <w:bCs/>
          <w:sz w:val="26"/>
          <w:szCs w:val="26"/>
        </w:rPr>
        <w:t>Key Insight: Love sees Jesus as worthy, regardless of social norms or personal shame.</w:t>
      </w:r>
    </w:p>
    <w:p w14:paraId="5578552B" w14:textId="43613402" w:rsidR="00AF5864" w:rsidRDefault="00AF5864" w:rsidP="00D92D91">
      <w:pPr>
        <w:pStyle w:val="ListParagraph"/>
        <w:numPr>
          <w:ilvl w:val="1"/>
          <w:numId w:val="2"/>
        </w:numPr>
        <w:spacing w:line="480" w:lineRule="auto"/>
        <w:jc w:val="both"/>
        <w:rPr>
          <w:b/>
          <w:bCs/>
          <w:sz w:val="26"/>
          <w:szCs w:val="26"/>
        </w:rPr>
      </w:pPr>
      <w:r>
        <w:rPr>
          <w:b/>
          <w:bCs/>
          <w:sz w:val="26"/>
          <w:szCs w:val="26"/>
        </w:rPr>
        <w:lastRenderedPageBreak/>
        <w:t>Matthew 23:23</w:t>
      </w:r>
      <w:r w:rsidR="00573116">
        <w:rPr>
          <w:b/>
          <w:bCs/>
          <w:sz w:val="26"/>
          <w:szCs w:val="26"/>
        </w:rPr>
        <w:t xml:space="preserve">: What sorrow awaits you teachers of the religious law and you Pharisees. Hypocrites! For you are careful to tithe even the tiniest </w:t>
      </w:r>
      <w:r w:rsidR="003735A3">
        <w:rPr>
          <w:b/>
          <w:bCs/>
          <w:sz w:val="26"/>
          <w:szCs w:val="26"/>
        </w:rPr>
        <w:t>income from your herb gardens, but you ignore the more important aspects of the law-justice, mercy, and faith. You should tithe</w:t>
      </w:r>
      <w:r w:rsidR="002C0722">
        <w:rPr>
          <w:b/>
          <w:bCs/>
          <w:sz w:val="26"/>
          <w:szCs w:val="26"/>
        </w:rPr>
        <w:t>, yes, but do not neglect the more important things.</w:t>
      </w:r>
    </w:p>
    <w:p w14:paraId="5FACDA12" w14:textId="331159FF" w:rsidR="007D5DB2" w:rsidRDefault="00E42966" w:rsidP="00D92D91">
      <w:pPr>
        <w:pStyle w:val="ListParagraph"/>
        <w:numPr>
          <w:ilvl w:val="1"/>
          <w:numId w:val="2"/>
        </w:numPr>
        <w:spacing w:line="480" w:lineRule="auto"/>
        <w:jc w:val="both"/>
        <w:rPr>
          <w:b/>
          <w:bCs/>
          <w:sz w:val="26"/>
          <w:szCs w:val="26"/>
        </w:rPr>
      </w:pPr>
      <w:r>
        <w:rPr>
          <w:b/>
          <w:bCs/>
          <w:sz w:val="26"/>
          <w:szCs w:val="26"/>
        </w:rPr>
        <w:t>Matthew 23:3: So practice and obey whatever they tell you, but don’t follow their example. For they don’t practice what they preach.</w:t>
      </w:r>
    </w:p>
    <w:p w14:paraId="5697C403" w14:textId="77777777" w:rsidR="00D92D91" w:rsidRDefault="00D92D91" w:rsidP="00D92D91">
      <w:pPr>
        <w:pStyle w:val="ListParagraph"/>
        <w:spacing w:line="480" w:lineRule="auto"/>
        <w:jc w:val="both"/>
        <w:rPr>
          <w:b/>
          <w:bCs/>
          <w:sz w:val="26"/>
          <w:szCs w:val="26"/>
        </w:rPr>
      </w:pPr>
    </w:p>
    <w:p w14:paraId="0540D7CF" w14:textId="1FA9F7E5" w:rsidR="00D92D91" w:rsidRDefault="00D92D91" w:rsidP="00D92D91">
      <w:pPr>
        <w:pStyle w:val="ListParagraph"/>
        <w:numPr>
          <w:ilvl w:val="0"/>
          <w:numId w:val="2"/>
        </w:numPr>
        <w:spacing w:line="480" w:lineRule="auto"/>
        <w:jc w:val="both"/>
        <w:rPr>
          <w:b/>
          <w:bCs/>
          <w:sz w:val="26"/>
          <w:szCs w:val="26"/>
        </w:rPr>
      </w:pPr>
      <w:r>
        <w:rPr>
          <w:b/>
          <w:bCs/>
          <w:sz w:val="26"/>
          <w:szCs w:val="26"/>
        </w:rPr>
        <w:t>The Parable of Two Debtors (vv. 40-43)</w:t>
      </w:r>
    </w:p>
    <w:p w14:paraId="43C01135" w14:textId="30F98497" w:rsidR="00D92D91" w:rsidRDefault="00D92D91" w:rsidP="00D92D91">
      <w:pPr>
        <w:pStyle w:val="ListParagraph"/>
        <w:numPr>
          <w:ilvl w:val="1"/>
          <w:numId w:val="2"/>
        </w:numPr>
        <w:spacing w:line="480" w:lineRule="auto"/>
        <w:jc w:val="both"/>
        <w:rPr>
          <w:b/>
          <w:bCs/>
          <w:sz w:val="26"/>
          <w:szCs w:val="26"/>
        </w:rPr>
      </w:pPr>
      <w:r>
        <w:rPr>
          <w:b/>
          <w:bCs/>
          <w:sz w:val="26"/>
          <w:szCs w:val="26"/>
        </w:rPr>
        <w:t>Jesus tells of two debtors: one forgiven a small debt, the other a large one.</w:t>
      </w:r>
    </w:p>
    <w:p w14:paraId="622D0CB4" w14:textId="73133F9D" w:rsidR="00D92D91" w:rsidRDefault="00D92D91" w:rsidP="00D92D91">
      <w:pPr>
        <w:pStyle w:val="ListParagraph"/>
        <w:numPr>
          <w:ilvl w:val="1"/>
          <w:numId w:val="2"/>
        </w:numPr>
        <w:spacing w:line="480" w:lineRule="auto"/>
        <w:jc w:val="both"/>
        <w:rPr>
          <w:b/>
          <w:bCs/>
          <w:sz w:val="26"/>
          <w:szCs w:val="26"/>
        </w:rPr>
      </w:pPr>
      <w:r>
        <w:rPr>
          <w:b/>
          <w:bCs/>
          <w:sz w:val="26"/>
          <w:szCs w:val="26"/>
        </w:rPr>
        <w:t xml:space="preserve">Simon answers correctly: the one forgiven more loves </w:t>
      </w:r>
      <w:r w:rsidR="00057982">
        <w:rPr>
          <w:b/>
          <w:bCs/>
          <w:sz w:val="26"/>
          <w:szCs w:val="26"/>
        </w:rPr>
        <w:t>more.</w:t>
      </w:r>
    </w:p>
    <w:p w14:paraId="01BE73E5" w14:textId="413C656B" w:rsidR="00D92D91" w:rsidRDefault="00D92D91" w:rsidP="00D92D91">
      <w:pPr>
        <w:pStyle w:val="ListParagraph"/>
        <w:numPr>
          <w:ilvl w:val="1"/>
          <w:numId w:val="2"/>
        </w:numPr>
        <w:spacing w:line="480" w:lineRule="auto"/>
        <w:jc w:val="both"/>
        <w:rPr>
          <w:b/>
          <w:bCs/>
          <w:sz w:val="26"/>
          <w:szCs w:val="26"/>
        </w:rPr>
      </w:pPr>
      <w:r>
        <w:rPr>
          <w:b/>
          <w:bCs/>
          <w:sz w:val="26"/>
          <w:szCs w:val="26"/>
        </w:rPr>
        <w:t>Key Insight: Forgiveness fuels love. The deeper our awareness of grace, the greater our devotion.</w:t>
      </w:r>
    </w:p>
    <w:p w14:paraId="64A6CF5E" w14:textId="26C56E2F" w:rsidR="00DC610F" w:rsidRDefault="00DC610F" w:rsidP="00D92D91">
      <w:pPr>
        <w:pStyle w:val="ListParagraph"/>
        <w:numPr>
          <w:ilvl w:val="1"/>
          <w:numId w:val="2"/>
        </w:numPr>
        <w:spacing w:line="480" w:lineRule="auto"/>
        <w:jc w:val="both"/>
        <w:rPr>
          <w:b/>
          <w:bCs/>
          <w:sz w:val="26"/>
          <w:szCs w:val="26"/>
        </w:rPr>
      </w:pPr>
      <w:r>
        <w:rPr>
          <w:b/>
          <w:bCs/>
          <w:sz w:val="26"/>
          <w:szCs w:val="26"/>
        </w:rPr>
        <w:t>Read Matthew 18:21-</w:t>
      </w:r>
      <w:r w:rsidR="00141ED4">
        <w:rPr>
          <w:b/>
          <w:bCs/>
          <w:sz w:val="26"/>
          <w:szCs w:val="26"/>
        </w:rPr>
        <w:t>35</w:t>
      </w:r>
    </w:p>
    <w:p w14:paraId="640841B5" w14:textId="7F4CCD1A" w:rsidR="00D92D91" w:rsidRDefault="00D92D91" w:rsidP="0033460E">
      <w:pPr>
        <w:spacing w:line="480" w:lineRule="auto"/>
        <w:jc w:val="both"/>
        <w:rPr>
          <w:b/>
          <w:bCs/>
          <w:sz w:val="26"/>
          <w:szCs w:val="26"/>
        </w:rPr>
      </w:pPr>
    </w:p>
    <w:p w14:paraId="51963D44" w14:textId="438D0FC2" w:rsidR="0033460E" w:rsidRDefault="0033460E" w:rsidP="0033460E">
      <w:pPr>
        <w:pStyle w:val="ListParagraph"/>
        <w:numPr>
          <w:ilvl w:val="0"/>
          <w:numId w:val="2"/>
        </w:numPr>
        <w:spacing w:line="480" w:lineRule="auto"/>
        <w:jc w:val="both"/>
        <w:rPr>
          <w:b/>
          <w:bCs/>
          <w:sz w:val="26"/>
          <w:szCs w:val="26"/>
        </w:rPr>
      </w:pPr>
      <w:r>
        <w:rPr>
          <w:b/>
          <w:bCs/>
          <w:sz w:val="26"/>
          <w:szCs w:val="26"/>
        </w:rPr>
        <w:t>Jesus Sees the Heart (vv. 44-47)</w:t>
      </w:r>
    </w:p>
    <w:p w14:paraId="11C21F5E" w14:textId="55AEF566" w:rsidR="0033460E" w:rsidRDefault="0033460E" w:rsidP="0033460E">
      <w:pPr>
        <w:pStyle w:val="ListParagraph"/>
        <w:numPr>
          <w:ilvl w:val="1"/>
          <w:numId w:val="2"/>
        </w:numPr>
        <w:spacing w:line="480" w:lineRule="auto"/>
        <w:jc w:val="both"/>
        <w:rPr>
          <w:b/>
          <w:bCs/>
          <w:sz w:val="26"/>
          <w:szCs w:val="26"/>
        </w:rPr>
      </w:pPr>
      <w:r>
        <w:rPr>
          <w:b/>
          <w:bCs/>
          <w:sz w:val="26"/>
          <w:szCs w:val="26"/>
        </w:rPr>
        <w:t>Jesus contrasts Simon’s lack of hospitality with the woman’s extravagant love.</w:t>
      </w:r>
    </w:p>
    <w:p w14:paraId="5DA19AA3" w14:textId="769CE6A9" w:rsidR="0033460E" w:rsidRDefault="0033460E" w:rsidP="0033460E">
      <w:pPr>
        <w:pStyle w:val="ListParagraph"/>
        <w:numPr>
          <w:ilvl w:val="1"/>
          <w:numId w:val="2"/>
        </w:numPr>
        <w:spacing w:line="480" w:lineRule="auto"/>
        <w:jc w:val="both"/>
        <w:rPr>
          <w:b/>
          <w:bCs/>
          <w:sz w:val="26"/>
          <w:szCs w:val="26"/>
        </w:rPr>
      </w:pPr>
      <w:r>
        <w:rPr>
          <w:b/>
          <w:bCs/>
          <w:sz w:val="26"/>
          <w:szCs w:val="26"/>
        </w:rPr>
        <w:t xml:space="preserve">He </w:t>
      </w:r>
      <w:r w:rsidR="00057982">
        <w:rPr>
          <w:b/>
          <w:bCs/>
          <w:sz w:val="26"/>
          <w:szCs w:val="26"/>
        </w:rPr>
        <w:t>says,</w:t>
      </w:r>
      <w:r>
        <w:rPr>
          <w:b/>
          <w:bCs/>
          <w:sz w:val="26"/>
          <w:szCs w:val="26"/>
        </w:rPr>
        <w:t xml:space="preserve"> “Her many sins have been forgiven-as her great love has shown.”</w:t>
      </w:r>
    </w:p>
    <w:p w14:paraId="06946D4B" w14:textId="2EB2E505" w:rsidR="0033460E" w:rsidRDefault="00D07533" w:rsidP="0033460E">
      <w:pPr>
        <w:pStyle w:val="ListParagraph"/>
        <w:numPr>
          <w:ilvl w:val="1"/>
          <w:numId w:val="2"/>
        </w:numPr>
        <w:spacing w:line="480" w:lineRule="auto"/>
        <w:jc w:val="both"/>
        <w:rPr>
          <w:b/>
          <w:bCs/>
          <w:sz w:val="26"/>
          <w:szCs w:val="26"/>
        </w:rPr>
      </w:pPr>
      <w:r>
        <w:rPr>
          <w:b/>
          <w:bCs/>
          <w:sz w:val="26"/>
          <w:szCs w:val="26"/>
        </w:rPr>
        <w:lastRenderedPageBreak/>
        <w:t xml:space="preserve">Key Insight: </w:t>
      </w:r>
      <w:r w:rsidR="0033460E">
        <w:rPr>
          <w:b/>
          <w:bCs/>
          <w:sz w:val="26"/>
          <w:szCs w:val="26"/>
        </w:rPr>
        <w:t>Jesus sees what others overlook, repentance, gratitude, and love.</w:t>
      </w:r>
    </w:p>
    <w:p w14:paraId="6C01E980" w14:textId="4F87EDA5" w:rsidR="00743D67" w:rsidRDefault="00743D67" w:rsidP="0033460E">
      <w:pPr>
        <w:pStyle w:val="ListParagraph"/>
        <w:numPr>
          <w:ilvl w:val="1"/>
          <w:numId w:val="2"/>
        </w:numPr>
        <w:spacing w:line="480" w:lineRule="auto"/>
        <w:jc w:val="both"/>
        <w:rPr>
          <w:b/>
          <w:bCs/>
          <w:sz w:val="26"/>
          <w:szCs w:val="26"/>
        </w:rPr>
      </w:pPr>
      <w:r>
        <w:rPr>
          <w:b/>
          <w:bCs/>
          <w:sz w:val="26"/>
          <w:szCs w:val="26"/>
        </w:rPr>
        <w:t>Luke 21:1-4</w:t>
      </w:r>
    </w:p>
    <w:p w14:paraId="3035A34F" w14:textId="77777777" w:rsidR="0033460E" w:rsidRDefault="0033460E" w:rsidP="0033460E">
      <w:pPr>
        <w:spacing w:line="480" w:lineRule="auto"/>
        <w:jc w:val="both"/>
        <w:rPr>
          <w:b/>
          <w:bCs/>
          <w:sz w:val="26"/>
          <w:szCs w:val="26"/>
        </w:rPr>
      </w:pPr>
    </w:p>
    <w:p w14:paraId="28A54673" w14:textId="49CE6EB0" w:rsidR="0033460E" w:rsidRDefault="0033460E" w:rsidP="0033460E">
      <w:pPr>
        <w:pStyle w:val="ListParagraph"/>
        <w:numPr>
          <w:ilvl w:val="0"/>
          <w:numId w:val="2"/>
        </w:numPr>
        <w:spacing w:line="480" w:lineRule="auto"/>
        <w:jc w:val="both"/>
        <w:rPr>
          <w:b/>
          <w:bCs/>
          <w:sz w:val="26"/>
          <w:szCs w:val="26"/>
        </w:rPr>
      </w:pPr>
      <w:r>
        <w:rPr>
          <w:b/>
          <w:bCs/>
          <w:sz w:val="26"/>
          <w:szCs w:val="26"/>
        </w:rPr>
        <w:t>The Gift of Peace (vv. 48-50)</w:t>
      </w:r>
    </w:p>
    <w:p w14:paraId="378C7292" w14:textId="26275913" w:rsidR="0033460E" w:rsidRDefault="0033460E" w:rsidP="0033460E">
      <w:pPr>
        <w:pStyle w:val="ListParagraph"/>
        <w:numPr>
          <w:ilvl w:val="1"/>
          <w:numId w:val="2"/>
        </w:numPr>
        <w:spacing w:line="480" w:lineRule="auto"/>
        <w:jc w:val="both"/>
        <w:rPr>
          <w:b/>
          <w:bCs/>
          <w:sz w:val="26"/>
          <w:szCs w:val="26"/>
        </w:rPr>
      </w:pPr>
      <w:r>
        <w:rPr>
          <w:b/>
          <w:bCs/>
          <w:sz w:val="26"/>
          <w:szCs w:val="26"/>
        </w:rPr>
        <w:t xml:space="preserve">Jesus declares the woman’s sin </w:t>
      </w:r>
      <w:r w:rsidR="00057982">
        <w:rPr>
          <w:b/>
          <w:bCs/>
          <w:sz w:val="26"/>
          <w:szCs w:val="26"/>
        </w:rPr>
        <w:t>forgiven.</w:t>
      </w:r>
    </w:p>
    <w:p w14:paraId="7E8AC722" w14:textId="60A2A328" w:rsidR="0033460E" w:rsidRDefault="0033460E" w:rsidP="0033460E">
      <w:pPr>
        <w:pStyle w:val="ListParagraph"/>
        <w:numPr>
          <w:ilvl w:val="1"/>
          <w:numId w:val="2"/>
        </w:numPr>
        <w:spacing w:line="480" w:lineRule="auto"/>
        <w:jc w:val="both"/>
        <w:rPr>
          <w:b/>
          <w:bCs/>
          <w:sz w:val="26"/>
          <w:szCs w:val="26"/>
        </w:rPr>
      </w:pPr>
      <w:r>
        <w:rPr>
          <w:b/>
          <w:bCs/>
          <w:sz w:val="26"/>
          <w:szCs w:val="26"/>
        </w:rPr>
        <w:t>He sends her away with peace, a public affirmation of her restored identity.</w:t>
      </w:r>
    </w:p>
    <w:p w14:paraId="4D6571AA" w14:textId="67B86B84" w:rsidR="0033460E" w:rsidRDefault="0033460E" w:rsidP="0033460E">
      <w:pPr>
        <w:pStyle w:val="ListParagraph"/>
        <w:numPr>
          <w:ilvl w:val="1"/>
          <w:numId w:val="2"/>
        </w:numPr>
        <w:spacing w:line="480" w:lineRule="auto"/>
        <w:jc w:val="both"/>
        <w:rPr>
          <w:b/>
          <w:bCs/>
          <w:sz w:val="26"/>
          <w:szCs w:val="26"/>
        </w:rPr>
      </w:pPr>
      <w:r>
        <w:rPr>
          <w:b/>
          <w:bCs/>
          <w:sz w:val="26"/>
          <w:szCs w:val="26"/>
        </w:rPr>
        <w:t>Key Insight: Love that sees leads to peace that stays.</w:t>
      </w:r>
    </w:p>
    <w:p w14:paraId="2B2FA12E" w14:textId="399E6EDB" w:rsidR="00513C93" w:rsidRDefault="00A17922" w:rsidP="0033460E">
      <w:pPr>
        <w:pStyle w:val="ListParagraph"/>
        <w:numPr>
          <w:ilvl w:val="1"/>
          <w:numId w:val="2"/>
        </w:numPr>
        <w:spacing w:line="480" w:lineRule="auto"/>
        <w:jc w:val="both"/>
        <w:rPr>
          <w:b/>
          <w:bCs/>
          <w:sz w:val="26"/>
          <w:szCs w:val="26"/>
        </w:rPr>
      </w:pPr>
      <w:r>
        <w:rPr>
          <w:b/>
          <w:bCs/>
          <w:sz w:val="26"/>
          <w:szCs w:val="26"/>
        </w:rPr>
        <w:t xml:space="preserve">John 14:27: “I am leaving you with a gift-peace of mind and heart. And the </w:t>
      </w:r>
      <w:r w:rsidR="000274A5">
        <w:rPr>
          <w:b/>
          <w:bCs/>
          <w:sz w:val="26"/>
          <w:szCs w:val="26"/>
        </w:rPr>
        <w:t>peace I give is a gift the world cannot give. So don’t be troubled or afraid.</w:t>
      </w:r>
    </w:p>
    <w:p w14:paraId="3A36A7A0" w14:textId="7E69BABD" w:rsidR="0033460E" w:rsidRDefault="0033460E" w:rsidP="0033460E">
      <w:pPr>
        <w:spacing w:line="480" w:lineRule="auto"/>
        <w:jc w:val="both"/>
        <w:rPr>
          <w:b/>
          <w:bCs/>
          <w:sz w:val="26"/>
          <w:szCs w:val="26"/>
        </w:rPr>
      </w:pPr>
    </w:p>
    <w:p w14:paraId="5D1739FC" w14:textId="1DF3DE83" w:rsidR="0033460E" w:rsidRDefault="0033460E" w:rsidP="0033460E">
      <w:pPr>
        <w:spacing w:line="480" w:lineRule="auto"/>
        <w:jc w:val="both"/>
        <w:rPr>
          <w:b/>
          <w:bCs/>
          <w:sz w:val="26"/>
          <w:szCs w:val="26"/>
        </w:rPr>
      </w:pPr>
      <w:r>
        <w:rPr>
          <w:b/>
          <w:bCs/>
          <w:sz w:val="26"/>
          <w:szCs w:val="26"/>
        </w:rPr>
        <w:t>Application:</w:t>
      </w:r>
    </w:p>
    <w:p w14:paraId="7494C3CB" w14:textId="588647EF" w:rsidR="0033460E" w:rsidRDefault="0033460E" w:rsidP="0033460E">
      <w:pPr>
        <w:pStyle w:val="ListParagraph"/>
        <w:numPr>
          <w:ilvl w:val="0"/>
          <w:numId w:val="3"/>
        </w:numPr>
        <w:spacing w:line="480" w:lineRule="auto"/>
        <w:jc w:val="both"/>
        <w:rPr>
          <w:b/>
          <w:bCs/>
          <w:sz w:val="26"/>
          <w:szCs w:val="26"/>
        </w:rPr>
      </w:pPr>
      <w:r>
        <w:rPr>
          <w:b/>
          <w:bCs/>
          <w:sz w:val="26"/>
          <w:szCs w:val="26"/>
        </w:rPr>
        <w:t>Do we see others as Jesus does? Beyond labels, into the heart</w:t>
      </w:r>
    </w:p>
    <w:p w14:paraId="5116F5DF" w14:textId="01E33177" w:rsidR="0033460E" w:rsidRDefault="0033460E" w:rsidP="0033460E">
      <w:pPr>
        <w:pStyle w:val="ListParagraph"/>
        <w:numPr>
          <w:ilvl w:val="0"/>
          <w:numId w:val="3"/>
        </w:numPr>
        <w:spacing w:line="480" w:lineRule="auto"/>
        <w:jc w:val="both"/>
        <w:rPr>
          <w:b/>
          <w:bCs/>
          <w:sz w:val="26"/>
          <w:szCs w:val="26"/>
        </w:rPr>
      </w:pPr>
      <w:r>
        <w:rPr>
          <w:b/>
          <w:bCs/>
          <w:sz w:val="26"/>
          <w:szCs w:val="26"/>
        </w:rPr>
        <w:t>Are we aware of our own need for grace? Awareness deepens love.</w:t>
      </w:r>
    </w:p>
    <w:p w14:paraId="4498DFEF" w14:textId="1E48C815" w:rsidR="0033460E" w:rsidRDefault="0033460E" w:rsidP="0033460E">
      <w:pPr>
        <w:pStyle w:val="ListParagraph"/>
        <w:numPr>
          <w:ilvl w:val="0"/>
          <w:numId w:val="3"/>
        </w:numPr>
        <w:spacing w:line="480" w:lineRule="auto"/>
        <w:jc w:val="both"/>
        <w:rPr>
          <w:b/>
          <w:bCs/>
          <w:sz w:val="26"/>
          <w:szCs w:val="26"/>
        </w:rPr>
      </w:pPr>
      <w:r>
        <w:rPr>
          <w:b/>
          <w:bCs/>
          <w:sz w:val="26"/>
          <w:szCs w:val="26"/>
        </w:rPr>
        <w:t>How do we respond to forgiveness? With worship, humility, and bold love.</w:t>
      </w:r>
    </w:p>
    <w:p w14:paraId="15BBE04B" w14:textId="77777777" w:rsidR="000A7685" w:rsidRDefault="000A7685" w:rsidP="0033460E">
      <w:pPr>
        <w:spacing w:line="480" w:lineRule="auto"/>
        <w:jc w:val="both"/>
        <w:rPr>
          <w:b/>
          <w:bCs/>
          <w:sz w:val="26"/>
          <w:szCs w:val="26"/>
        </w:rPr>
      </w:pPr>
    </w:p>
    <w:p w14:paraId="685D1859" w14:textId="77777777" w:rsidR="000A7685" w:rsidRDefault="000A7685" w:rsidP="0033460E">
      <w:pPr>
        <w:spacing w:line="480" w:lineRule="auto"/>
        <w:jc w:val="both"/>
        <w:rPr>
          <w:b/>
          <w:bCs/>
          <w:sz w:val="26"/>
          <w:szCs w:val="26"/>
        </w:rPr>
      </w:pPr>
    </w:p>
    <w:p w14:paraId="2C64320D" w14:textId="639864BA" w:rsidR="0033460E" w:rsidRDefault="0033460E" w:rsidP="0033460E">
      <w:pPr>
        <w:spacing w:line="480" w:lineRule="auto"/>
        <w:jc w:val="both"/>
        <w:rPr>
          <w:b/>
          <w:bCs/>
          <w:sz w:val="26"/>
          <w:szCs w:val="26"/>
        </w:rPr>
      </w:pPr>
      <w:r>
        <w:rPr>
          <w:b/>
          <w:bCs/>
          <w:sz w:val="26"/>
          <w:szCs w:val="26"/>
        </w:rPr>
        <w:lastRenderedPageBreak/>
        <w:t>Conclusion:</w:t>
      </w:r>
    </w:p>
    <w:p w14:paraId="4E020A17" w14:textId="69AD0EB0" w:rsidR="0033460E" w:rsidRDefault="0033460E" w:rsidP="0033460E">
      <w:pPr>
        <w:pStyle w:val="ListParagraph"/>
        <w:numPr>
          <w:ilvl w:val="0"/>
          <w:numId w:val="4"/>
        </w:numPr>
        <w:spacing w:line="480" w:lineRule="auto"/>
        <w:jc w:val="both"/>
        <w:rPr>
          <w:b/>
          <w:bCs/>
          <w:sz w:val="26"/>
          <w:szCs w:val="26"/>
        </w:rPr>
      </w:pPr>
      <w:r>
        <w:rPr>
          <w:b/>
          <w:bCs/>
          <w:sz w:val="26"/>
          <w:szCs w:val="26"/>
        </w:rPr>
        <w:t>Luke 7:36-50 presents a profound lesson on love, forgiveness, and faith, using the encounter between Jesus, Simon the Pharisee, and the sinful woman as a transformative example. The key conclusions from this passage are:</w:t>
      </w:r>
    </w:p>
    <w:p w14:paraId="7D776486" w14:textId="0B67A5A8" w:rsidR="0033460E" w:rsidRDefault="0033460E" w:rsidP="0033460E">
      <w:pPr>
        <w:pStyle w:val="ListParagraph"/>
        <w:numPr>
          <w:ilvl w:val="1"/>
          <w:numId w:val="4"/>
        </w:numPr>
        <w:spacing w:line="480" w:lineRule="auto"/>
        <w:jc w:val="both"/>
        <w:rPr>
          <w:b/>
          <w:bCs/>
          <w:sz w:val="26"/>
          <w:szCs w:val="26"/>
        </w:rPr>
      </w:pPr>
      <w:r w:rsidRPr="00210A5C">
        <w:rPr>
          <w:b/>
          <w:bCs/>
          <w:sz w:val="26"/>
          <w:szCs w:val="26"/>
          <w:highlight w:val="yellow"/>
        </w:rPr>
        <w:t>Recognition of One’s Need for Forgiveness:</w:t>
      </w:r>
      <w:r>
        <w:rPr>
          <w:b/>
          <w:bCs/>
          <w:sz w:val="26"/>
          <w:szCs w:val="26"/>
        </w:rPr>
        <w:t xml:space="preserve"> The sinful woman acknowledges her moral debt and approaches Jesus with humility, demonstrating that true love starts with understanding our need for grace.</w:t>
      </w:r>
    </w:p>
    <w:p w14:paraId="2A5D0506" w14:textId="4FD75043" w:rsidR="0033460E" w:rsidRDefault="00210A5C" w:rsidP="0033460E">
      <w:pPr>
        <w:pStyle w:val="ListParagraph"/>
        <w:numPr>
          <w:ilvl w:val="1"/>
          <w:numId w:val="4"/>
        </w:numPr>
        <w:spacing w:line="480" w:lineRule="auto"/>
        <w:jc w:val="both"/>
        <w:rPr>
          <w:b/>
          <w:bCs/>
          <w:sz w:val="26"/>
          <w:szCs w:val="26"/>
        </w:rPr>
      </w:pPr>
      <w:r w:rsidRPr="00210A5C">
        <w:rPr>
          <w:b/>
          <w:bCs/>
          <w:sz w:val="26"/>
          <w:szCs w:val="26"/>
          <w:highlight w:val="yellow"/>
        </w:rPr>
        <w:t>Forgiveness Inspires Love:</w:t>
      </w:r>
      <w:r>
        <w:rPr>
          <w:b/>
          <w:bCs/>
          <w:sz w:val="26"/>
          <w:szCs w:val="26"/>
        </w:rPr>
        <w:t xml:space="preserve"> Jesus’ parable of the two debtors illustrates that those who have been forgiven greatly</w:t>
      </w:r>
      <w:r w:rsidR="00057982">
        <w:rPr>
          <w:b/>
          <w:bCs/>
          <w:sz w:val="26"/>
          <w:szCs w:val="26"/>
        </w:rPr>
        <w:t>,</w:t>
      </w:r>
      <w:r>
        <w:rPr>
          <w:b/>
          <w:bCs/>
          <w:sz w:val="26"/>
          <w:szCs w:val="26"/>
        </w:rPr>
        <w:t xml:space="preserve"> naturally respond with greater love. The woman’s </w:t>
      </w:r>
      <w:r w:rsidR="00057982">
        <w:rPr>
          <w:b/>
          <w:bCs/>
          <w:sz w:val="26"/>
          <w:szCs w:val="26"/>
        </w:rPr>
        <w:t>actions:</w:t>
      </w:r>
      <w:r>
        <w:rPr>
          <w:b/>
          <w:bCs/>
          <w:sz w:val="26"/>
          <w:szCs w:val="26"/>
        </w:rPr>
        <w:t xml:space="preserve"> washing, anointing, and kissing Jesus’ feet reflect a heart moved by forgiveness, contrasting sharply with Simon’s formal, restrained adherence to religious norms.</w:t>
      </w:r>
    </w:p>
    <w:p w14:paraId="033DA683" w14:textId="4F8EA226" w:rsidR="00210A5C" w:rsidRDefault="00210A5C" w:rsidP="0033460E">
      <w:pPr>
        <w:pStyle w:val="ListParagraph"/>
        <w:numPr>
          <w:ilvl w:val="1"/>
          <w:numId w:val="4"/>
        </w:numPr>
        <w:spacing w:line="480" w:lineRule="auto"/>
        <w:jc w:val="both"/>
        <w:rPr>
          <w:b/>
          <w:bCs/>
          <w:sz w:val="26"/>
          <w:szCs w:val="26"/>
        </w:rPr>
      </w:pPr>
      <w:r w:rsidRPr="00210A5C">
        <w:rPr>
          <w:b/>
          <w:bCs/>
          <w:sz w:val="26"/>
          <w:szCs w:val="26"/>
          <w:highlight w:val="yellow"/>
        </w:rPr>
        <w:t>Faith as a Catalyst for Salvation:</w:t>
      </w:r>
      <w:r>
        <w:rPr>
          <w:b/>
          <w:bCs/>
          <w:sz w:val="26"/>
          <w:szCs w:val="26"/>
        </w:rPr>
        <w:t xml:space="preserve"> Jesus declares, “Your faith has saved you; go in peace” (v. 50), emphasizing that it is not ritual or status that redeems, but faith and sincere devotion.</w:t>
      </w:r>
    </w:p>
    <w:p w14:paraId="6D238821" w14:textId="5C8F3890" w:rsidR="0087037E" w:rsidRDefault="0087037E" w:rsidP="0033460E">
      <w:pPr>
        <w:pStyle w:val="ListParagraph"/>
        <w:numPr>
          <w:ilvl w:val="1"/>
          <w:numId w:val="4"/>
        </w:numPr>
        <w:spacing w:line="480" w:lineRule="auto"/>
        <w:jc w:val="both"/>
        <w:rPr>
          <w:b/>
          <w:bCs/>
          <w:sz w:val="26"/>
          <w:szCs w:val="26"/>
        </w:rPr>
      </w:pPr>
      <w:r w:rsidRPr="0087037E">
        <w:rPr>
          <w:b/>
          <w:bCs/>
          <w:sz w:val="26"/>
          <w:szCs w:val="26"/>
          <w:highlight w:val="yellow"/>
        </w:rPr>
        <w:t>Love Overcomes Social Barriers:</w:t>
      </w:r>
      <w:r>
        <w:rPr>
          <w:b/>
          <w:bCs/>
          <w:sz w:val="26"/>
          <w:szCs w:val="26"/>
        </w:rPr>
        <w:t xml:space="preserve"> The woman ignores societal judgment and demonstrates bold, active love. The story illustrates that sincere devotion often transcends social expectations and appearances.</w:t>
      </w:r>
    </w:p>
    <w:p w14:paraId="437A1A6D" w14:textId="53CE813F" w:rsidR="0087037E" w:rsidRDefault="0087037E" w:rsidP="0033460E">
      <w:pPr>
        <w:pStyle w:val="ListParagraph"/>
        <w:numPr>
          <w:ilvl w:val="1"/>
          <w:numId w:val="4"/>
        </w:numPr>
        <w:spacing w:line="480" w:lineRule="auto"/>
        <w:jc w:val="both"/>
        <w:rPr>
          <w:b/>
          <w:bCs/>
          <w:sz w:val="26"/>
          <w:szCs w:val="26"/>
        </w:rPr>
      </w:pPr>
      <w:r w:rsidRPr="0087037E">
        <w:rPr>
          <w:b/>
          <w:bCs/>
          <w:sz w:val="26"/>
          <w:szCs w:val="26"/>
          <w:highlight w:val="yellow"/>
        </w:rPr>
        <w:lastRenderedPageBreak/>
        <w:t>Invitation to Personal Reflection:</w:t>
      </w:r>
      <w:r>
        <w:rPr>
          <w:b/>
          <w:bCs/>
          <w:sz w:val="26"/>
          <w:szCs w:val="26"/>
        </w:rPr>
        <w:t xml:space="preserve"> Believers are challenged to examine their own hearts: Are we slow to love and quick to judge, like Simon, or aware of our need for God and eager to express gratitude and devotion like the woman.</w:t>
      </w:r>
    </w:p>
    <w:p w14:paraId="43055796" w14:textId="5F3A5634" w:rsidR="0087037E" w:rsidRDefault="0087037E" w:rsidP="0033460E">
      <w:pPr>
        <w:pStyle w:val="ListParagraph"/>
        <w:numPr>
          <w:ilvl w:val="1"/>
          <w:numId w:val="4"/>
        </w:numPr>
        <w:spacing w:line="480" w:lineRule="auto"/>
        <w:jc w:val="both"/>
        <w:rPr>
          <w:b/>
          <w:bCs/>
          <w:sz w:val="26"/>
          <w:szCs w:val="26"/>
        </w:rPr>
      </w:pPr>
      <w:r>
        <w:rPr>
          <w:b/>
          <w:bCs/>
          <w:sz w:val="26"/>
          <w:szCs w:val="26"/>
        </w:rPr>
        <w:t>Practical Application: True love for Christ manifests in humility, gratitude, and service. By recognizing God’s mercy in our own lives, we are inspired to extend forgiveness and compassion to others, embodying the transformative power of Grace.</w:t>
      </w:r>
    </w:p>
    <w:p w14:paraId="03F55E78" w14:textId="4E989D4C" w:rsidR="0087037E" w:rsidRDefault="0087037E" w:rsidP="0087037E">
      <w:pPr>
        <w:pStyle w:val="ListParagraph"/>
        <w:numPr>
          <w:ilvl w:val="0"/>
          <w:numId w:val="4"/>
        </w:numPr>
        <w:spacing w:line="480" w:lineRule="auto"/>
        <w:jc w:val="both"/>
        <w:rPr>
          <w:b/>
          <w:bCs/>
          <w:sz w:val="26"/>
          <w:szCs w:val="26"/>
        </w:rPr>
      </w:pPr>
      <w:r>
        <w:rPr>
          <w:b/>
          <w:bCs/>
          <w:sz w:val="26"/>
          <w:szCs w:val="26"/>
        </w:rPr>
        <w:t>Luke 7:36-50 teaches that love seen through the lens of forgiveness and faith is profound, active, and transformative. Those who perceive the magnitude of God’s mercy respond with heartfelt devotion, and it is this love rooted in repentance and faith that reflects the essence of living in communion with Christ.</w:t>
      </w:r>
    </w:p>
    <w:p w14:paraId="66C94B33" w14:textId="7B0AC0DA" w:rsidR="0087037E" w:rsidRPr="0033460E" w:rsidRDefault="00BE5420" w:rsidP="0087037E">
      <w:pPr>
        <w:pStyle w:val="ListParagraph"/>
        <w:numPr>
          <w:ilvl w:val="0"/>
          <w:numId w:val="4"/>
        </w:numPr>
        <w:spacing w:line="480" w:lineRule="auto"/>
        <w:jc w:val="both"/>
        <w:rPr>
          <w:b/>
          <w:bCs/>
          <w:sz w:val="26"/>
          <w:szCs w:val="26"/>
        </w:rPr>
      </w:pPr>
      <w:r>
        <w:rPr>
          <w:b/>
          <w:bCs/>
          <w:sz w:val="26"/>
          <w:szCs w:val="26"/>
        </w:rPr>
        <w:t>The passage underscores that great love follows great forgiveness, genuine faith brings peace, and openness of heart allows divine grace to ignite transformative devotion. To “love much,” we must first recognize and receive God’s boundless grace.</w:t>
      </w:r>
    </w:p>
    <w:sectPr w:rsidR="0087037E" w:rsidRPr="00334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14569"/>
    <w:multiLevelType w:val="hybridMultilevel"/>
    <w:tmpl w:val="2BE43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95EF5"/>
    <w:multiLevelType w:val="hybridMultilevel"/>
    <w:tmpl w:val="72FCB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BF3AD3"/>
    <w:multiLevelType w:val="hybridMultilevel"/>
    <w:tmpl w:val="CB5E7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1E0CD1"/>
    <w:multiLevelType w:val="hybridMultilevel"/>
    <w:tmpl w:val="B122FE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2721991">
    <w:abstractNumId w:val="1"/>
  </w:num>
  <w:num w:numId="2" w16cid:durableId="345638410">
    <w:abstractNumId w:val="3"/>
  </w:num>
  <w:num w:numId="3" w16cid:durableId="912860143">
    <w:abstractNumId w:val="2"/>
  </w:num>
  <w:num w:numId="4" w16cid:durableId="1734809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ED"/>
    <w:rsid w:val="000274A5"/>
    <w:rsid w:val="00057982"/>
    <w:rsid w:val="000A7685"/>
    <w:rsid w:val="000B2345"/>
    <w:rsid w:val="00141ED4"/>
    <w:rsid w:val="00210A5C"/>
    <w:rsid w:val="002C0722"/>
    <w:rsid w:val="0033460E"/>
    <w:rsid w:val="003735A3"/>
    <w:rsid w:val="004904A1"/>
    <w:rsid w:val="00513C93"/>
    <w:rsid w:val="00573116"/>
    <w:rsid w:val="005D6B68"/>
    <w:rsid w:val="00743D67"/>
    <w:rsid w:val="007D5DB2"/>
    <w:rsid w:val="007E7A4F"/>
    <w:rsid w:val="0087037E"/>
    <w:rsid w:val="0092425B"/>
    <w:rsid w:val="009A36ED"/>
    <w:rsid w:val="00A17922"/>
    <w:rsid w:val="00A35AC3"/>
    <w:rsid w:val="00AB4834"/>
    <w:rsid w:val="00AC7C6D"/>
    <w:rsid w:val="00AF5864"/>
    <w:rsid w:val="00BE5420"/>
    <w:rsid w:val="00C039E5"/>
    <w:rsid w:val="00C52685"/>
    <w:rsid w:val="00C92B81"/>
    <w:rsid w:val="00D07533"/>
    <w:rsid w:val="00D92D91"/>
    <w:rsid w:val="00DC610F"/>
    <w:rsid w:val="00DF6B7C"/>
    <w:rsid w:val="00E42966"/>
    <w:rsid w:val="00E71B8E"/>
    <w:rsid w:val="00F52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C481"/>
  <w15:chartTrackingRefBased/>
  <w15:docId w15:val="{87860589-4471-4091-AC52-24AA6E87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C6D"/>
  </w:style>
  <w:style w:type="paragraph" w:styleId="Heading1">
    <w:name w:val="heading 1"/>
    <w:basedOn w:val="Normal"/>
    <w:next w:val="Normal"/>
    <w:link w:val="Heading1Char"/>
    <w:uiPriority w:val="9"/>
    <w:qFormat/>
    <w:rsid w:val="00AC7C6D"/>
    <w:pPr>
      <w:keepNext/>
      <w:keepLines/>
      <w:spacing w:before="360" w:after="80"/>
      <w:outlineLvl w:val="0"/>
    </w:pPr>
    <w:rPr>
      <w:rFonts w:asciiTheme="majorHAnsi" w:eastAsiaTheme="majorEastAsia" w:hAnsiTheme="majorHAnsi" w:cstheme="majorBidi"/>
      <w:color w:val="31479E" w:themeColor="accent1" w:themeShade="BF"/>
      <w:sz w:val="40"/>
      <w:szCs w:val="40"/>
    </w:rPr>
  </w:style>
  <w:style w:type="paragraph" w:styleId="Heading2">
    <w:name w:val="heading 2"/>
    <w:basedOn w:val="Normal"/>
    <w:next w:val="Normal"/>
    <w:link w:val="Heading2Char"/>
    <w:uiPriority w:val="9"/>
    <w:semiHidden/>
    <w:unhideWhenUsed/>
    <w:qFormat/>
    <w:rsid w:val="00AC7C6D"/>
    <w:pPr>
      <w:keepNext/>
      <w:keepLines/>
      <w:spacing w:before="160" w:after="80"/>
      <w:outlineLvl w:val="1"/>
    </w:pPr>
    <w:rPr>
      <w:rFonts w:asciiTheme="majorHAnsi" w:eastAsiaTheme="majorEastAsia" w:hAnsiTheme="majorHAnsi" w:cstheme="majorBidi"/>
      <w:color w:val="31479E" w:themeColor="accent1" w:themeShade="BF"/>
      <w:sz w:val="32"/>
      <w:szCs w:val="32"/>
    </w:rPr>
  </w:style>
  <w:style w:type="paragraph" w:styleId="Heading3">
    <w:name w:val="heading 3"/>
    <w:basedOn w:val="Normal"/>
    <w:next w:val="Normal"/>
    <w:link w:val="Heading3Char"/>
    <w:uiPriority w:val="9"/>
    <w:semiHidden/>
    <w:unhideWhenUsed/>
    <w:qFormat/>
    <w:rsid w:val="00AC7C6D"/>
    <w:pPr>
      <w:keepNext/>
      <w:keepLines/>
      <w:spacing w:before="160" w:after="80"/>
      <w:outlineLvl w:val="2"/>
    </w:pPr>
    <w:rPr>
      <w:rFonts w:eastAsiaTheme="majorEastAsia" w:cstheme="majorBidi"/>
      <w:color w:val="31479E" w:themeColor="accent1" w:themeShade="BF"/>
      <w:sz w:val="28"/>
      <w:szCs w:val="28"/>
    </w:rPr>
  </w:style>
  <w:style w:type="paragraph" w:styleId="Heading4">
    <w:name w:val="heading 4"/>
    <w:basedOn w:val="Normal"/>
    <w:next w:val="Normal"/>
    <w:link w:val="Heading4Char"/>
    <w:uiPriority w:val="9"/>
    <w:semiHidden/>
    <w:unhideWhenUsed/>
    <w:qFormat/>
    <w:rsid w:val="00AC7C6D"/>
    <w:pPr>
      <w:keepNext/>
      <w:keepLines/>
      <w:spacing w:before="80" w:after="40"/>
      <w:outlineLvl w:val="3"/>
    </w:pPr>
    <w:rPr>
      <w:rFonts w:eastAsiaTheme="majorEastAsia" w:cstheme="majorBidi"/>
      <w:i/>
      <w:iCs/>
      <w:color w:val="31479E" w:themeColor="accent1" w:themeShade="BF"/>
    </w:rPr>
  </w:style>
  <w:style w:type="paragraph" w:styleId="Heading5">
    <w:name w:val="heading 5"/>
    <w:basedOn w:val="Normal"/>
    <w:next w:val="Normal"/>
    <w:link w:val="Heading5Char"/>
    <w:uiPriority w:val="9"/>
    <w:semiHidden/>
    <w:unhideWhenUsed/>
    <w:qFormat/>
    <w:rsid w:val="00AC7C6D"/>
    <w:pPr>
      <w:keepNext/>
      <w:keepLines/>
      <w:spacing w:before="80" w:after="40"/>
      <w:outlineLvl w:val="4"/>
    </w:pPr>
    <w:rPr>
      <w:rFonts w:eastAsiaTheme="majorEastAsia" w:cstheme="majorBidi"/>
      <w:color w:val="31479E" w:themeColor="accent1" w:themeShade="BF"/>
    </w:rPr>
  </w:style>
  <w:style w:type="paragraph" w:styleId="Heading6">
    <w:name w:val="heading 6"/>
    <w:basedOn w:val="Normal"/>
    <w:next w:val="Normal"/>
    <w:link w:val="Heading6Char"/>
    <w:uiPriority w:val="9"/>
    <w:semiHidden/>
    <w:unhideWhenUsed/>
    <w:qFormat/>
    <w:rsid w:val="00AC7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C6D"/>
    <w:rPr>
      <w:rFonts w:asciiTheme="majorHAnsi" w:eastAsiaTheme="majorEastAsia" w:hAnsiTheme="majorHAnsi" w:cstheme="majorBidi"/>
      <w:color w:val="31479E" w:themeColor="accent1" w:themeShade="BF"/>
      <w:sz w:val="40"/>
      <w:szCs w:val="40"/>
    </w:rPr>
  </w:style>
  <w:style w:type="character" w:customStyle="1" w:styleId="Heading2Char">
    <w:name w:val="Heading 2 Char"/>
    <w:basedOn w:val="DefaultParagraphFont"/>
    <w:link w:val="Heading2"/>
    <w:uiPriority w:val="9"/>
    <w:semiHidden/>
    <w:rsid w:val="00AC7C6D"/>
    <w:rPr>
      <w:rFonts w:asciiTheme="majorHAnsi" w:eastAsiaTheme="majorEastAsia" w:hAnsiTheme="majorHAnsi" w:cstheme="majorBidi"/>
      <w:color w:val="31479E" w:themeColor="accent1" w:themeShade="BF"/>
      <w:sz w:val="32"/>
      <w:szCs w:val="32"/>
    </w:rPr>
  </w:style>
  <w:style w:type="character" w:customStyle="1" w:styleId="Heading3Char">
    <w:name w:val="Heading 3 Char"/>
    <w:basedOn w:val="DefaultParagraphFont"/>
    <w:link w:val="Heading3"/>
    <w:uiPriority w:val="9"/>
    <w:semiHidden/>
    <w:rsid w:val="00AC7C6D"/>
    <w:rPr>
      <w:rFonts w:eastAsiaTheme="majorEastAsia" w:cstheme="majorBidi"/>
      <w:color w:val="31479E" w:themeColor="accent1" w:themeShade="BF"/>
      <w:sz w:val="28"/>
      <w:szCs w:val="28"/>
    </w:rPr>
  </w:style>
  <w:style w:type="character" w:customStyle="1" w:styleId="Heading4Char">
    <w:name w:val="Heading 4 Char"/>
    <w:basedOn w:val="DefaultParagraphFont"/>
    <w:link w:val="Heading4"/>
    <w:uiPriority w:val="9"/>
    <w:semiHidden/>
    <w:rsid w:val="00AC7C6D"/>
    <w:rPr>
      <w:rFonts w:eastAsiaTheme="majorEastAsia" w:cstheme="majorBidi"/>
      <w:i/>
      <w:iCs/>
      <w:color w:val="31479E" w:themeColor="accent1" w:themeShade="BF"/>
    </w:rPr>
  </w:style>
  <w:style w:type="character" w:customStyle="1" w:styleId="Heading5Char">
    <w:name w:val="Heading 5 Char"/>
    <w:basedOn w:val="DefaultParagraphFont"/>
    <w:link w:val="Heading5"/>
    <w:uiPriority w:val="9"/>
    <w:semiHidden/>
    <w:rsid w:val="00AC7C6D"/>
    <w:rPr>
      <w:rFonts w:eastAsiaTheme="majorEastAsia" w:cstheme="majorBidi"/>
      <w:color w:val="31479E" w:themeColor="accent1" w:themeShade="BF"/>
    </w:rPr>
  </w:style>
  <w:style w:type="character" w:customStyle="1" w:styleId="Heading6Char">
    <w:name w:val="Heading 6 Char"/>
    <w:basedOn w:val="DefaultParagraphFont"/>
    <w:link w:val="Heading6"/>
    <w:uiPriority w:val="9"/>
    <w:semiHidden/>
    <w:rsid w:val="00AC7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C6D"/>
    <w:rPr>
      <w:rFonts w:eastAsiaTheme="majorEastAsia" w:cstheme="majorBidi"/>
      <w:color w:val="272727" w:themeColor="text1" w:themeTint="D8"/>
    </w:rPr>
  </w:style>
  <w:style w:type="paragraph" w:styleId="Title">
    <w:name w:val="Title"/>
    <w:basedOn w:val="Normal"/>
    <w:next w:val="Normal"/>
    <w:link w:val="TitleChar"/>
    <w:uiPriority w:val="10"/>
    <w:qFormat/>
    <w:rsid w:val="00AC7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C6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AC7C6D"/>
    <w:pPr>
      <w:ind w:left="720"/>
      <w:contextualSpacing/>
    </w:pPr>
  </w:style>
  <w:style w:type="paragraph" w:styleId="Quote">
    <w:name w:val="Quote"/>
    <w:basedOn w:val="Normal"/>
    <w:next w:val="Normal"/>
    <w:link w:val="QuoteChar"/>
    <w:uiPriority w:val="29"/>
    <w:qFormat/>
    <w:rsid w:val="00AC7C6D"/>
    <w:pPr>
      <w:spacing w:before="160"/>
      <w:jc w:val="center"/>
    </w:pPr>
    <w:rPr>
      <w:i/>
      <w:iCs/>
      <w:color w:val="404040" w:themeColor="text1" w:themeTint="BF"/>
    </w:rPr>
  </w:style>
  <w:style w:type="character" w:customStyle="1" w:styleId="QuoteChar">
    <w:name w:val="Quote Char"/>
    <w:basedOn w:val="DefaultParagraphFont"/>
    <w:link w:val="Quote"/>
    <w:uiPriority w:val="29"/>
    <w:rsid w:val="00AC7C6D"/>
    <w:rPr>
      <w:i/>
      <w:iCs/>
      <w:color w:val="404040" w:themeColor="text1" w:themeTint="BF"/>
    </w:rPr>
  </w:style>
  <w:style w:type="paragraph" w:styleId="IntenseQuote">
    <w:name w:val="Intense Quote"/>
    <w:basedOn w:val="Normal"/>
    <w:next w:val="Normal"/>
    <w:link w:val="IntenseQuoteChar"/>
    <w:uiPriority w:val="30"/>
    <w:qFormat/>
    <w:rsid w:val="00AC7C6D"/>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rsid w:val="00AC7C6D"/>
    <w:rPr>
      <w:i/>
      <w:iCs/>
      <w:color w:val="31479E" w:themeColor="accent1" w:themeShade="BF"/>
    </w:rPr>
  </w:style>
  <w:style w:type="character" w:styleId="IntenseEmphasis">
    <w:name w:val="Intense Emphasis"/>
    <w:basedOn w:val="DefaultParagraphFont"/>
    <w:uiPriority w:val="21"/>
    <w:qFormat/>
    <w:rsid w:val="00AC7C6D"/>
    <w:rPr>
      <w:i/>
      <w:iCs/>
      <w:color w:val="31479E" w:themeColor="accent1" w:themeShade="BF"/>
    </w:rPr>
  </w:style>
  <w:style w:type="character" w:styleId="IntenseReference">
    <w:name w:val="Intense Reference"/>
    <w:basedOn w:val="DefaultParagraphFont"/>
    <w:uiPriority w:val="32"/>
    <w:qFormat/>
    <w:rsid w:val="00AC7C6D"/>
    <w:rPr>
      <w:b/>
      <w:bCs/>
      <w:smallCaps/>
      <w:color w:val="31479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lat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Slate">
      <a:maj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late">
      <a:fillStyleLst>
        <a:solidFill>
          <a:schemeClr val="phClr"/>
        </a:solidFill>
        <a:gradFill rotWithShape="1">
          <a:gsLst>
            <a:gs pos="0">
              <a:schemeClr val="phClr">
                <a:tint val="60000"/>
                <a:lumMod val="110000"/>
              </a:schemeClr>
            </a:gs>
            <a:gs pos="100000">
              <a:schemeClr val="phClr">
                <a:tint val="88000"/>
              </a:schemeClr>
            </a:gs>
          </a:gsLst>
          <a:lin ang="5400000" scaled="0"/>
        </a:gradFill>
        <a:gradFill rotWithShape="1">
          <a:gsLst>
            <a:gs pos="0">
              <a:schemeClr val="phClr">
                <a:tint val="96000"/>
                <a:lumMod val="104000"/>
              </a:schemeClr>
            </a:gs>
            <a:gs pos="100000">
              <a:schemeClr val="phClr">
                <a:shade val="90000"/>
                <a:lumMod val="90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63500" dist="25400" dir="5400000" rotWithShape="0">
              <a:srgbClr val="000000">
                <a:alpha val="60000"/>
              </a:srgbClr>
            </a:outerShdw>
          </a:effectLst>
        </a:effectStyle>
        <a:effectStyle>
          <a:effectLst>
            <a:outerShdw blurRad="76200" dist="38100" dir="5400000" rotWithShape="0">
              <a:srgbClr val="000000">
                <a:alpha val="75000"/>
              </a:srgbClr>
            </a:outerShdw>
          </a:effectLst>
          <a:scene3d>
            <a:camera prst="orthographicFront">
              <a:rot lat="0" lon="0" rev="0"/>
            </a:camera>
            <a:lightRig rig="threePt" dir="t">
              <a:rot lat="0" lon="0" rev="1200000"/>
            </a:lightRig>
          </a:scene3d>
          <a:sp3d>
            <a:bevelT w="63500" h="25400" prst="hardEdge"/>
          </a:sp3d>
        </a:effectStyle>
      </a:effectStyleLst>
      <a:bgFillStyleLst>
        <a:solidFill>
          <a:schemeClr val="phClr"/>
        </a:solidFill>
        <a:solidFill>
          <a:schemeClr val="phClr"/>
        </a:solidFill>
        <a:blipFill rotWithShape="1">
          <a:blip xmlns:r="http://schemas.openxmlformats.org/officeDocument/2006/relationships" r:embed="rId1">
            <a:duotone>
              <a:schemeClr val="phClr">
                <a:shade val="80000"/>
                <a:lumMod val="80000"/>
              </a:schemeClr>
              <a:schemeClr val="phClr">
                <a:tint val="98000"/>
              </a:schemeClr>
            </a:duotone>
          </a:blip>
          <a:stretch/>
        </a:blipFill>
      </a:bgFillStyleLst>
    </a:fmtScheme>
  </a:themeElements>
  <a:objectDefaults/>
  <a:extraClrSchemeLst/>
  <a:extLst>
    <a:ext uri="{05A4C25C-085E-4340-85A3-A5531E510DB2}">
      <thm15:themeFamily xmlns:thm15="http://schemas.microsoft.com/office/thememl/2012/main" name="Slate" id="{C3F70B94-7CE9-428E-ADC1-3269CC2C3385}" vid="{3F2DE9A5-64E6-437C-A389-CC4477E817E8}"/>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1010</Words>
  <Characters>5132</Characters>
  <Application>Microsoft Office Word</Application>
  <DocSecurity>0</DocSecurity>
  <Lines>118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Donna Harkness</cp:lastModifiedBy>
  <cp:revision>3</cp:revision>
  <dcterms:created xsi:type="dcterms:W3CDTF">2026-02-16T20:30:00Z</dcterms:created>
  <dcterms:modified xsi:type="dcterms:W3CDTF">2026-02-17T16:50:00Z</dcterms:modified>
</cp:coreProperties>
</file>