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BC91" w14:textId="68E03DBB" w:rsidR="00D41704" w:rsidRDefault="00585D36" w:rsidP="00585D36">
      <w:pPr>
        <w:jc w:val="center"/>
        <w:rPr>
          <w:b/>
          <w:bCs/>
          <w:sz w:val="32"/>
          <w:szCs w:val="32"/>
        </w:rPr>
      </w:pPr>
      <w:r>
        <w:rPr>
          <w:b/>
          <w:bCs/>
          <w:sz w:val="32"/>
          <w:szCs w:val="32"/>
        </w:rPr>
        <w:t>Christmas Sermon Series: Gift Exchange</w:t>
      </w:r>
    </w:p>
    <w:p w14:paraId="740DD064" w14:textId="0D9C891B" w:rsidR="00585D36" w:rsidRDefault="00585D36" w:rsidP="00585D36">
      <w:pPr>
        <w:jc w:val="center"/>
        <w:rPr>
          <w:b/>
          <w:bCs/>
          <w:sz w:val="32"/>
          <w:szCs w:val="32"/>
        </w:rPr>
      </w:pPr>
      <w:r>
        <w:rPr>
          <w:b/>
          <w:bCs/>
          <w:sz w:val="32"/>
          <w:szCs w:val="32"/>
        </w:rPr>
        <w:t>Give God Your Sin-Receive His Salvation</w:t>
      </w:r>
    </w:p>
    <w:p w14:paraId="66907F4C" w14:textId="012E9A4A" w:rsidR="00585D36" w:rsidRDefault="00585D36" w:rsidP="00585D36">
      <w:pPr>
        <w:jc w:val="center"/>
        <w:rPr>
          <w:b/>
          <w:bCs/>
          <w:sz w:val="32"/>
          <w:szCs w:val="32"/>
        </w:rPr>
      </w:pPr>
      <w:r>
        <w:rPr>
          <w:b/>
          <w:bCs/>
          <w:sz w:val="32"/>
          <w:szCs w:val="32"/>
        </w:rPr>
        <w:t>Luke 2:8-14</w:t>
      </w:r>
    </w:p>
    <w:p w14:paraId="32ED6AA9" w14:textId="10EF2F7E" w:rsidR="00585D36" w:rsidRDefault="00585D36" w:rsidP="00585D36">
      <w:pPr>
        <w:rPr>
          <w:b/>
          <w:bCs/>
          <w:sz w:val="28"/>
          <w:szCs w:val="28"/>
        </w:rPr>
      </w:pPr>
      <w:r>
        <w:rPr>
          <w:b/>
          <w:bCs/>
          <w:sz w:val="28"/>
          <w:szCs w:val="28"/>
        </w:rPr>
        <w:t>Recap:</w:t>
      </w:r>
    </w:p>
    <w:p w14:paraId="1823D150" w14:textId="01E207F5" w:rsidR="00585D36" w:rsidRDefault="00585D36" w:rsidP="00585D36">
      <w:pPr>
        <w:pStyle w:val="ListParagraph"/>
        <w:numPr>
          <w:ilvl w:val="0"/>
          <w:numId w:val="1"/>
        </w:numPr>
        <w:rPr>
          <w:b/>
          <w:bCs/>
          <w:sz w:val="28"/>
          <w:szCs w:val="28"/>
        </w:rPr>
      </w:pPr>
      <w:r>
        <w:rPr>
          <w:b/>
          <w:bCs/>
          <w:sz w:val="28"/>
          <w:szCs w:val="28"/>
        </w:rPr>
        <w:t>Give God Your Worry-Receive Peace (Isaiah 9:6-7)</w:t>
      </w:r>
    </w:p>
    <w:p w14:paraId="460513EB" w14:textId="0C55B2B5" w:rsidR="00585D36" w:rsidRDefault="00585D36" w:rsidP="00585D36">
      <w:pPr>
        <w:pStyle w:val="ListParagraph"/>
        <w:numPr>
          <w:ilvl w:val="0"/>
          <w:numId w:val="1"/>
        </w:numPr>
        <w:rPr>
          <w:b/>
          <w:bCs/>
          <w:sz w:val="28"/>
          <w:szCs w:val="28"/>
        </w:rPr>
      </w:pPr>
      <w:r>
        <w:rPr>
          <w:b/>
          <w:bCs/>
          <w:sz w:val="28"/>
          <w:szCs w:val="28"/>
        </w:rPr>
        <w:t>Give God Your Hurts-Receive Healing (Isaiah 53:3-5; Luke 2:10-11)</w:t>
      </w:r>
    </w:p>
    <w:p w14:paraId="7CF50AB1" w14:textId="2BDDB943" w:rsidR="00585D36" w:rsidRDefault="00585D36" w:rsidP="00585D36">
      <w:pPr>
        <w:pStyle w:val="ListParagraph"/>
        <w:numPr>
          <w:ilvl w:val="0"/>
          <w:numId w:val="1"/>
        </w:numPr>
        <w:rPr>
          <w:b/>
          <w:bCs/>
          <w:sz w:val="28"/>
          <w:szCs w:val="28"/>
        </w:rPr>
      </w:pPr>
      <w:r>
        <w:rPr>
          <w:b/>
          <w:bCs/>
          <w:sz w:val="28"/>
          <w:szCs w:val="28"/>
        </w:rPr>
        <w:t>Give God Your Grief Receive Joy (Psalm 34:15)</w:t>
      </w:r>
    </w:p>
    <w:p w14:paraId="7E83B270" w14:textId="605A4FD1" w:rsidR="00585D36" w:rsidRDefault="00585D36" w:rsidP="00585D36">
      <w:pPr>
        <w:pStyle w:val="ListParagraph"/>
        <w:numPr>
          <w:ilvl w:val="1"/>
          <w:numId w:val="1"/>
        </w:numPr>
        <w:rPr>
          <w:b/>
          <w:bCs/>
          <w:sz w:val="28"/>
          <w:szCs w:val="28"/>
        </w:rPr>
      </w:pPr>
      <w:r>
        <w:rPr>
          <w:b/>
          <w:bCs/>
          <w:sz w:val="28"/>
          <w:szCs w:val="28"/>
        </w:rPr>
        <w:t xml:space="preserve">God Understands our </w:t>
      </w:r>
      <w:r w:rsidR="008C62FD">
        <w:rPr>
          <w:b/>
          <w:bCs/>
          <w:sz w:val="28"/>
          <w:szCs w:val="28"/>
        </w:rPr>
        <w:t>Grief.</w:t>
      </w:r>
      <w:r>
        <w:rPr>
          <w:b/>
          <w:bCs/>
          <w:sz w:val="28"/>
          <w:szCs w:val="28"/>
        </w:rPr>
        <w:t xml:space="preserve"> </w:t>
      </w:r>
    </w:p>
    <w:p w14:paraId="773D6CA7" w14:textId="0256D0D6" w:rsidR="00585D36" w:rsidRDefault="00585D36" w:rsidP="00585D36">
      <w:pPr>
        <w:pStyle w:val="ListParagraph"/>
        <w:numPr>
          <w:ilvl w:val="1"/>
          <w:numId w:val="1"/>
        </w:numPr>
        <w:rPr>
          <w:b/>
          <w:bCs/>
          <w:sz w:val="28"/>
          <w:szCs w:val="28"/>
        </w:rPr>
      </w:pPr>
      <w:r>
        <w:rPr>
          <w:b/>
          <w:bCs/>
          <w:sz w:val="28"/>
          <w:szCs w:val="28"/>
        </w:rPr>
        <w:t>The Gift Exchange: Trading Grief for Joy</w:t>
      </w:r>
    </w:p>
    <w:p w14:paraId="3CBA9DBE" w14:textId="643CD97B" w:rsidR="00585D36" w:rsidRDefault="00585D36" w:rsidP="00585D36">
      <w:pPr>
        <w:pStyle w:val="ListParagraph"/>
        <w:numPr>
          <w:ilvl w:val="1"/>
          <w:numId w:val="1"/>
        </w:numPr>
        <w:rPr>
          <w:b/>
          <w:bCs/>
          <w:sz w:val="28"/>
          <w:szCs w:val="28"/>
        </w:rPr>
      </w:pPr>
      <w:r>
        <w:rPr>
          <w:b/>
          <w:bCs/>
          <w:sz w:val="28"/>
          <w:szCs w:val="28"/>
        </w:rPr>
        <w:t>How to Give God Your Grief</w:t>
      </w:r>
    </w:p>
    <w:p w14:paraId="2400AEA2" w14:textId="57680CFA" w:rsidR="00585D36" w:rsidRDefault="00585D36" w:rsidP="00585D36">
      <w:pPr>
        <w:pStyle w:val="ListParagraph"/>
        <w:numPr>
          <w:ilvl w:val="1"/>
          <w:numId w:val="1"/>
        </w:numPr>
        <w:rPr>
          <w:b/>
          <w:bCs/>
          <w:sz w:val="28"/>
          <w:szCs w:val="28"/>
        </w:rPr>
      </w:pPr>
      <w:r>
        <w:rPr>
          <w:b/>
          <w:bCs/>
          <w:sz w:val="28"/>
          <w:szCs w:val="28"/>
        </w:rPr>
        <w:t>Receiving Joy: A Deeper Kind</w:t>
      </w:r>
    </w:p>
    <w:p w14:paraId="58EC0BCD" w14:textId="77777777" w:rsidR="00585D36" w:rsidRDefault="00585D36" w:rsidP="00585D36">
      <w:pPr>
        <w:rPr>
          <w:b/>
          <w:bCs/>
          <w:sz w:val="28"/>
          <w:szCs w:val="28"/>
        </w:rPr>
      </w:pPr>
    </w:p>
    <w:p w14:paraId="48ABB14C" w14:textId="6BF89034" w:rsidR="00585D36" w:rsidRDefault="00585D36" w:rsidP="00585D36">
      <w:pPr>
        <w:rPr>
          <w:b/>
          <w:bCs/>
          <w:sz w:val="28"/>
          <w:szCs w:val="28"/>
        </w:rPr>
      </w:pPr>
      <w:r>
        <w:rPr>
          <w:b/>
          <w:bCs/>
          <w:sz w:val="28"/>
          <w:szCs w:val="28"/>
        </w:rPr>
        <w:t>Introduction:</w:t>
      </w:r>
    </w:p>
    <w:p w14:paraId="3DC0D5EB" w14:textId="290FAF7D" w:rsidR="00585D36" w:rsidRDefault="00585D36" w:rsidP="00585D36">
      <w:pPr>
        <w:pStyle w:val="ListParagraph"/>
        <w:numPr>
          <w:ilvl w:val="0"/>
          <w:numId w:val="2"/>
        </w:numPr>
        <w:rPr>
          <w:b/>
          <w:bCs/>
          <w:sz w:val="28"/>
          <w:szCs w:val="28"/>
        </w:rPr>
      </w:pPr>
      <w:r>
        <w:rPr>
          <w:b/>
          <w:bCs/>
          <w:sz w:val="28"/>
          <w:szCs w:val="28"/>
        </w:rPr>
        <w:t>Luke 2:8-14</w:t>
      </w:r>
    </w:p>
    <w:p w14:paraId="04233F9D" w14:textId="1A65745B" w:rsidR="00585D36" w:rsidRDefault="00585D36" w:rsidP="00585D36">
      <w:pPr>
        <w:pStyle w:val="ListParagraph"/>
        <w:numPr>
          <w:ilvl w:val="0"/>
          <w:numId w:val="2"/>
        </w:numPr>
        <w:rPr>
          <w:b/>
          <w:bCs/>
          <w:sz w:val="28"/>
          <w:szCs w:val="28"/>
        </w:rPr>
      </w:pPr>
      <w:r>
        <w:rPr>
          <w:b/>
          <w:bCs/>
          <w:sz w:val="28"/>
          <w:szCs w:val="28"/>
        </w:rPr>
        <w:t>We live in a world that teaches us to hide our flaws, mask our failures, and pretend we have it all together. But the gospel invites us to do the opposite. It calls us to bring our brokenness, our guilt, our shame, and our sin into the light. Not to be condemned, but to be healed.</w:t>
      </w:r>
    </w:p>
    <w:p w14:paraId="0C1E24C7" w14:textId="4E2047DF" w:rsidR="00585D36" w:rsidRDefault="00585D36" w:rsidP="00585D36">
      <w:pPr>
        <w:pStyle w:val="ListParagraph"/>
        <w:numPr>
          <w:ilvl w:val="0"/>
          <w:numId w:val="2"/>
        </w:numPr>
        <w:rPr>
          <w:b/>
          <w:bCs/>
          <w:sz w:val="28"/>
          <w:szCs w:val="28"/>
        </w:rPr>
      </w:pPr>
      <w:r>
        <w:rPr>
          <w:b/>
          <w:bCs/>
          <w:sz w:val="28"/>
          <w:szCs w:val="28"/>
        </w:rPr>
        <w:t xml:space="preserve">Today, we are stepping into the heart of the gospel: the divine exchange. God does not ask us to clean ourselves up before coming to Him. He simply says, “Come.” Come with your sin, and He will give you salvation. Come with your wounds, and He will </w:t>
      </w:r>
      <w:r w:rsidR="008C62FD">
        <w:rPr>
          <w:b/>
          <w:bCs/>
          <w:sz w:val="28"/>
          <w:szCs w:val="28"/>
        </w:rPr>
        <w:t>heal</w:t>
      </w:r>
      <w:r>
        <w:rPr>
          <w:b/>
          <w:bCs/>
          <w:sz w:val="28"/>
          <w:szCs w:val="28"/>
        </w:rPr>
        <w:t xml:space="preserve"> you healing. Come with your emptiness, and He will fill you with life.</w:t>
      </w:r>
    </w:p>
    <w:p w14:paraId="00CC8076" w14:textId="2EB726CE" w:rsidR="00585D36" w:rsidRDefault="00585D36" w:rsidP="00585D36">
      <w:pPr>
        <w:pStyle w:val="ListParagraph"/>
        <w:numPr>
          <w:ilvl w:val="0"/>
          <w:numId w:val="2"/>
        </w:numPr>
        <w:rPr>
          <w:b/>
          <w:bCs/>
          <w:sz w:val="28"/>
          <w:szCs w:val="28"/>
        </w:rPr>
      </w:pPr>
      <w:r>
        <w:rPr>
          <w:b/>
          <w:bCs/>
          <w:sz w:val="28"/>
          <w:szCs w:val="28"/>
        </w:rPr>
        <w:t xml:space="preserve">This is not a transaction based on </w:t>
      </w:r>
      <w:r w:rsidR="008C62FD">
        <w:rPr>
          <w:b/>
          <w:bCs/>
          <w:sz w:val="28"/>
          <w:szCs w:val="28"/>
        </w:rPr>
        <w:t>merit;</w:t>
      </w:r>
      <w:r>
        <w:rPr>
          <w:b/>
          <w:bCs/>
          <w:sz w:val="28"/>
          <w:szCs w:val="28"/>
        </w:rPr>
        <w:t xml:space="preserve"> it is a gift rooted in mercy. The cross of Christ stands as the ultimate invitation: “Give Me Your Sin, and I will give </w:t>
      </w:r>
      <w:r w:rsidR="008C62FD">
        <w:rPr>
          <w:b/>
          <w:bCs/>
          <w:sz w:val="28"/>
          <w:szCs w:val="28"/>
        </w:rPr>
        <w:t>you,</w:t>
      </w:r>
      <w:r>
        <w:rPr>
          <w:b/>
          <w:bCs/>
          <w:sz w:val="28"/>
          <w:szCs w:val="28"/>
        </w:rPr>
        <w:t xml:space="preserve"> My righteousness.” That is the scanda</w:t>
      </w:r>
      <w:r w:rsidR="007D5A11">
        <w:rPr>
          <w:b/>
          <w:bCs/>
          <w:sz w:val="28"/>
          <w:szCs w:val="28"/>
        </w:rPr>
        <w:t>l of grace. That is the beauty of salvation.</w:t>
      </w:r>
    </w:p>
    <w:p w14:paraId="01C7ACDB" w14:textId="62E1EDDC" w:rsidR="007D5A11" w:rsidRDefault="007D5A11" w:rsidP="00585D36">
      <w:pPr>
        <w:pStyle w:val="ListParagraph"/>
        <w:numPr>
          <w:ilvl w:val="0"/>
          <w:numId w:val="2"/>
        </w:numPr>
        <w:rPr>
          <w:b/>
          <w:bCs/>
          <w:sz w:val="28"/>
          <w:szCs w:val="28"/>
        </w:rPr>
      </w:pPr>
      <w:r>
        <w:rPr>
          <w:b/>
          <w:bCs/>
          <w:sz w:val="28"/>
          <w:szCs w:val="28"/>
        </w:rPr>
        <w:lastRenderedPageBreak/>
        <w:t xml:space="preserve">So, as we open God’s Word today, let us do so with open hearts. Let us be honest about our </w:t>
      </w:r>
      <w:r w:rsidR="00D661F8">
        <w:rPr>
          <w:b/>
          <w:bCs/>
          <w:sz w:val="28"/>
          <w:szCs w:val="28"/>
        </w:rPr>
        <w:t>needs</w:t>
      </w:r>
      <w:r>
        <w:rPr>
          <w:b/>
          <w:bCs/>
          <w:sz w:val="28"/>
          <w:szCs w:val="28"/>
        </w:rPr>
        <w:t xml:space="preserve"> and bold in our hope. Because when we give God our sin, we do not walk away empty, we walk away redeemed.</w:t>
      </w:r>
    </w:p>
    <w:p w14:paraId="2422DE35" w14:textId="53C6E009" w:rsidR="007D5A11" w:rsidRDefault="007D5A11" w:rsidP="007D5A11">
      <w:pPr>
        <w:rPr>
          <w:b/>
          <w:bCs/>
          <w:sz w:val="28"/>
          <w:szCs w:val="28"/>
        </w:rPr>
      </w:pPr>
    </w:p>
    <w:p w14:paraId="189C435A" w14:textId="515F7FA5" w:rsidR="007D5A11" w:rsidRDefault="007D5A11" w:rsidP="007D5A11">
      <w:pPr>
        <w:rPr>
          <w:b/>
          <w:bCs/>
          <w:sz w:val="28"/>
          <w:szCs w:val="28"/>
        </w:rPr>
      </w:pPr>
      <w:r>
        <w:rPr>
          <w:b/>
          <w:bCs/>
          <w:sz w:val="28"/>
          <w:szCs w:val="28"/>
        </w:rPr>
        <w:t>Key Verses</w:t>
      </w:r>
    </w:p>
    <w:p w14:paraId="30A050FF" w14:textId="3D5DF9D9" w:rsidR="007D5A11" w:rsidRDefault="007D5A11" w:rsidP="007D5A11">
      <w:pPr>
        <w:pStyle w:val="ListParagraph"/>
        <w:numPr>
          <w:ilvl w:val="0"/>
          <w:numId w:val="4"/>
        </w:numPr>
        <w:rPr>
          <w:b/>
          <w:bCs/>
          <w:sz w:val="28"/>
          <w:szCs w:val="28"/>
        </w:rPr>
      </w:pPr>
      <w:r w:rsidRPr="007D5A11">
        <w:rPr>
          <w:b/>
          <w:bCs/>
          <w:sz w:val="28"/>
          <w:szCs w:val="28"/>
        </w:rPr>
        <w:t xml:space="preserve">Isaiah 9:6-7: </w:t>
      </w:r>
      <w:r>
        <w:rPr>
          <w:b/>
          <w:bCs/>
          <w:sz w:val="28"/>
          <w:szCs w:val="28"/>
        </w:rPr>
        <w:t>For a child is born to us a son is given to us. The government will rest on his shoulders. And he will be called: Wonderful Counselor, Mighty God, Everlasting Father, Prince of Peace.</w:t>
      </w:r>
    </w:p>
    <w:p w14:paraId="0DDFB766" w14:textId="423BB0AB" w:rsidR="007D5A11" w:rsidRDefault="007D5A11" w:rsidP="007D5A11">
      <w:pPr>
        <w:pStyle w:val="ListParagraph"/>
        <w:numPr>
          <w:ilvl w:val="0"/>
          <w:numId w:val="4"/>
        </w:numPr>
        <w:rPr>
          <w:b/>
          <w:bCs/>
          <w:sz w:val="28"/>
          <w:szCs w:val="28"/>
        </w:rPr>
      </w:pPr>
      <w:r>
        <w:rPr>
          <w:b/>
          <w:bCs/>
          <w:sz w:val="28"/>
          <w:szCs w:val="28"/>
        </w:rPr>
        <w:t>Romans 6:23: For the wages of sin is death, but the free gift of God is eternal life through Christ Jesus our Lord.</w:t>
      </w:r>
    </w:p>
    <w:p w14:paraId="0FC0D61D" w14:textId="4206CDAB" w:rsidR="007D5A11" w:rsidRDefault="007D5A11" w:rsidP="007D5A11">
      <w:pPr>
        <w:pStyle w:val="ListParagraph"/>
        <w:numPr>
          <w:ilvl w:val="0"/>
          <w:numId w:val="4"/>
        </w:numPr>
        <w:rPr>
          <w:b/>
          <w:bCs/>
          <w:sz w:val="28"/>
          <w:szCs w:val="28"/>
        </w:rPr>
      </w:pPr>
      <w:r>
        <w:rPr>
          <w:b/>
          <w:bCs/>
          <w:sz w:val="28"/>
          <w:szCs w:val="28"/>
        </w:rPr>
        <w:t xml:space="preserve">1 John 1:9: But if we confess our sins to him, he is faithful and just to forgive us our sins and to cleanse us from all </w:t>
      </w:r>
      <w:r w:rsidR="00D661F8">
        <w:rPr>
          <w:b/>
          <w:bCs/>
          <w:sz w:val="28"/>
          <w:szCs w:val="28"/>
        </w:rPr>
        <w:t>wickedness.</w:t>
      </w:r>
      <w:r>
        <w:rPr>
          <w:b/>
          <w:bCs/>
          <w:sz w:val="28"/>
          <w:szCs w:val="28"/>
        </w:rPr>
        <w:t xml:space="preserve"> </w:t>
      </w:r>
    </w:p>
    <w:p w14:paraId="50393CBC" w14:textId="77777777" w:rsidR="007D5A11" w:rsidRDefault="007D5A11" w:rsidP="007D5A11">
      <w:pPr>
        <w:rPr>
          <w:b/>
          <w:bCs/>
          <w:sz w:val="28"/>
          <w:szCs w:val="28"/>
        </w:rPr>
      </w:pPr>
    </w:p>
    <w:p w14:paraId="33D91838" w14:textId="744D3E21" w:rsidR="007D5A11" w:rsidRDefault="007D5A11" w:rsidP="007D5A11">
      <w:pPr>
        <w:pStyle w:val="ListParagraph"/>
        <w:numPr>
          <w:ilvl w:val="0"/>
          <w:numId w:val="5"/>
        </w:numPr>
        <w:rPr>
          <w:b/>
          <w:bCs/>
          <w:sz w:val="28"/>
          <w:szCs w:val="28"/>
        </w:rPr>
      </w:pPr>
      <w:r>
        <w:rPr>
          <w:b/>
          <w:bCs/>
          <w:sz w:val="28"/>
          <w:szCs w:val="28"/>
        </w:rPr>
        <w:t>The Reality of Sin</w:t>
      </w:r>
    </w:p>
    <w:p w14:paraId="334FC8CA" w14:textId="71DEA23F" w:rsidR="007D5A11" w:rsidRDefault="007D5A11" w:rsidP="007D5A11">
      <w:pPr>
        <w:pStyle w:val="ListParagraph"/>
        <w:numPr>
          <w:ilvl w:val="1"/>
          <w:numId w:val="5"/>
        </w:numPr>
        <w:rPr>
          <w:b/>
          <w:bCs/>
          <w:sz w:val="28"/>
          <w:szCs w:val="28"/>
        </w:rPr>
      </w:pPr>
      <w:r>
        <w:rPr>
          <w:b/>
          <w:bCs/>
          <w:sz w:val="28"/>
          <w:szCs w:val="28"/>
        </w:rPr>
        <w:t>Definition: Sin as a separation from God, rebellion, and brok</w:t>
      </w:r>
      <w:r w:rsidR="00670A7E">
        <w:rPr>
          <w:b/>
          <w:bCs/>
          <w:sz w:val="28"/>
          <w:szCs w:val="28"/>
        </w:rPr>
        <w:t>enness.</w:t>
      </w:r>
    </w:p>
    <w:p w14:paraId="69EBC888" w14:textId="0BD4455A" w:rsidR="00670A7E" w:rsidRDefault="00670A7E" w:rsidP="007D5A11">
      <w:pPr>
        <w:pStyle w:val="ListParagraph"/>
        <w:numPr>
          <w:ilvl w:val="1"/>
          <w:numId w:val="5"/>
        </w:numPr>
        <w:rPr>
          <w:b/>
          <w:bCs/>
          <w:sz w:val="28"/>
          <w:szCs w:val="28"/>
        </w:rPr>
      </w:pPr>
      <w:r>
        <w:rPr>
          <w:b/>
          <w:bCs/>
          <w:sz w:val="28"/>
          <w:szCs w:val="28"/>
        </w:rPr>
        <w:t>Universality: Romans 3:23 “For everyone has sinned; we all fall short of God’s glorious standard.</w:t>
      </w:r>
    </w:p>
    <w:p w14:paraId="55B8FF78" w14:textId="3D6BEF10" w:rsidR="00670A7E" w:rsidRDefault="00670A7E" w:rsidP="007D5A11">
      <w:pPr>
        <w:pStyle w:val="ListParagraph"/>
        <w:numPr>
          <w:ilvl w:val="1"/>
          <w:numId w:val="5"/>
        </w:numPr>
        <w:rPr>
          <w:b/>
          <w:bCs/>
          <w:sz w:val="28"/>
          <w:szCs w:val="28"/>
        </w:rPr>
      </w:pPr>
      <w:r>
        <w:rPr>
          <w:b/>
          <w:bCs/>
          <w:sz w:val="28"/>
          <w:szCs w:val="28"/>
        </w:rPr>
        <w:t>Illustration: The darkness of the world before Christ’s birth-spiritual longing and moral decay</w:t>
      </w:r>
    </w:p>
    <w:p w14:paraId="6E4F55EC" w14:textId="3A0D5C63" w:rsidR="00670A7E" w:rsidRDefault="00670A7E" w:rsidP="00670A7E">
      <w:pPr>
        <w:pStyle w:val="ListParagraph"/>
        <w:numPr>
          <w:ilvl w:val="2"/>
          <w:numId w:val="5"/>
        </w:numPr>
        <w:rPr>
          <w:b/>
          <w:bCs/>
          <w:sz w:val="28"/>
          <w:szCs w:val="28"/>
        </w:rPr>
      </w:pPr>
      <w:r>
        <w:rPr>
          <w:b/>
          <w:bCs/>
          <w:sz w:val="28"/>
          <w:szCs w:val="28"/>
        </w:rPr>
        <w:t>John 1 (Read It)</w:t>
      </w:r>
    </w:p>
    <w:p w14:paraId="25EDFBE3" w14:textId="6232E95F" w:rsidR="00670A7E" w:rsidRDefault="00670A7E" w:rsidP="00670A7E">
      <w:pPr>
        <w:pStyle w:val="ListParagraph"/>
        <w:numPr>
          <w:ilvl w:val="2"/>
          <w:numId w:val="5"/>
        </w:numPr>
        <w:rPr>
          <w:b/>
          <w:bCs/>
          <w:sz w:val="28"/>
          <w:szCs w:val="28"/>
        </w:rPr>
      </w:pPr>
      <w:r>
        <w:rPr>
          <w:b/>
          <w:bCs/>
          <w:sz w:val="28"/>
          <w:szCs w:val="28"/>
        </w:rPr>
        <w:t>Hebrews 11:35b; 40</w:t>
      </w:r>
      <w:r w:rsidR="00F40699">
        <w:rPr>
          <w:b/>
          <w:bCs/>
          <w:sz w:val="28"/>
          <w:szCs w:val="28"/>
        </w:rPr>
        <w:t>: But others were tortured, refusing to tur</w:t>
      </w:r>
      <w:r w:rsidR="0001209A">
        <w:rPr>
          <w:b/>
          <w:bCs/>
          <w:sz w:val="28"/>
          <w:szCs w:val="28"/>
        </w:rPr>
        <w:t>n from God in order to be set free.</w:t>
      </w:r>
    </w:p>
    <w:p w14:paraId="50E5C7F6" w14:textId="60AAD767" w:rsidR="00575F7C" w:rsidRPr="00575F7C" w:rsidRDefault="000E6761" w:rsidP="00575F7C">
      <w:pPr>
        <w:pStyle w:val="ListParagraph"/>
        <w:numPr>
          <w:ilvl w:val="2"/>
          <w:numId w:val="5"/>
        </w:numPr>
        <w:rPr>
          <w:b/>
          <w:bCs/>
          <w:sz w:val="28"/>
          <w:szCs w:val="28"/>
        </w:rPr>
      </w:pPr>
      <w:r>
        <w:rPr>
          <w:b/>
          <w:bCs/>
          <w:sz w:val="28"/>
          <w:szCs w:val="28"/>
        </w:rPr>
        <w:t>John 3:</w:t>
      </w:r>
      <w:r w:rsidR="00D378B1">
        <w:rPr>
          <w:b/>
          <w:bCs/>
          <w:sz w:val="28"/>
          <w:szCs w:val="28"/>
        </w:rPr>
        <w:t>19-21</w:t>
      </w:r>
      <w:r w:rsidR="00EA2922">
        <w:rPr>
          <w:b/>
          <w:bCs/>
          <w:sz w:val="28"/>
          <w:szCs w:val="28"/>
        </w:rPr>
        <w:t>: And judgment is based on this fact: God’s light came into the world</w:t>
      </w:r>
      <w:r w:rsidR="00575F7C">
        <w:rPr>
          <w:b/>
          <w:bCs/>
          <w:sz w:val="28"/>
          <w:szCs w:val="28"/>
        </w:rPr>
        <w:t xml:space="preserve">, but people loved the darkness more than the light, for their actions were evil. All who do evil hate the light and refuse to go near it for fear their sins will be exposed. But those who do what is right </w:t>
      </w:r>
      <w:r w:rsidR="00575F7C">
        <w:rPr>
          <w:b/>
          <w:bCs/>
          <w:sz w:val="28"/>
          <w:szCs w:val="28"/>
        </w:rPr>
        <w:lastRenderedPageBreak/>
        <w:t>come to the light so others can see that they are doing what God wants.</w:t>
      </w:r>
    </w:p>
    <w:p w14:paraId="65111774" w14:textId="77777777" w:rsidR="00D378B1" w:rsidRDefault="00D378B1" w:rsidP="00D378B1">
      <w:pPr>
        <w:rPr>
          <w:b/>
          <w:bCs/>
          <w:sz w:val="28"/>
          <w:szCs w:val="28"/>
        </w:rPr>
      </w:pPr>
    </w:p>
    <w:p w14:paraId="2B616040" w14:textId="31F451CF" w:rsidR="00D378B1" w:rsidRDefault="00D378B1" w:rsidP="00D378B1">
      <w:pPr>
        <w:pStyle w:val="ListParagraph"/>
        <w:numPr>
          <w:ilvl w:val="0"/>
          <w:numId w:val="5"/>
        </w:numPr>
        <w:rPr>
          <w:b/>
          <w:bCs/>
          <w:sz w:val="28"/>
          <w:szCs w:val="28"/>
        </w:rPr>
      </w:pPr>
      <w:r>
        <w:rPr>
          <w:b/>
          <w:bCs/>
          <w:sz w:val="28"/>
          <w:szCs w:val="28"/>
        </w:rPr>
        <w:t>The Gift of Salvation</w:t>
      </w:r>
    </w:p>
    <w:p w14:paraId="33713A99" w14:textId="00C7A26A" w:rsidR="00ED264F" w:rsidRDefault="00EA2808" w:rsidP="00ED264F">
      <w:pPr>
        <w:pStyle w:val="ListParagraph"/>
        <w:numPr>
          <w:ilvl w:val="1"/>
          <w:numId w:val="5"/>
        </w:numPr>
        <w:rPr>
          <w:b/>
          <w:bCs/>
          <w:sz w:val="28"/>
          <w:szCs w:val="28"/>
        </w:rPr>
      </w:pPr>
      <w:r>
        <w:rPr>
          <w:b/>
          <w:bCs/>
          <w:sz w:val="28"/>
          <w:szCs w:val="28"/>
        </w:rPr>
        <w:t xml:space="preserve">God’s Initiative: He sent His Son not because we were good, but because He is </w:t>
      </w:r>
      <w:r w:rsidR="00D661F8">
        <w:rPr>
          <w:b/>
          <w:bCs/>
          <w:sz w:val="28"/>
          <w:szCs w:val="28"/>
        </w:rPr>
        <w:t>gracious.</w:t>
      </w:r>
    </w:p>
    <w:p w14:paraId="6C5B09D5" w14:textId="0F3AE5D9" w:rsidR="00EA2808" w:rsidRDefault="00EA2808" w:rsidP="00ED264F">
      <w:pPr>
        <w:pStyle w:val="ListParagraph"/>
        <w:numPr>
          <w:ilvl w:val="1"/>
          <w:numId w:val="5"/>
        </w:numPr>
        <w:rPr>
          <w:b/>
          <w:bCs/>
          <w:sz w:val="28"/>
          <w:szCs w:val="28"/>
        </w:rPr>
      </w:pPr>
      <w:r>
        <w:rPr>
          <w:b/>
          <w:bCs/>
          <w:sz w:val="28"/>
          <w:szCs w:val="28"/>
        </w:rPr>
        <w:t>The Incarnation</w:t>
      </w:r>
      <w:r w:rsidR="00730B0D">
        <w:rPr>
          <w:b/>
          <w:bCs/>
          <w:sz w:val="28"/>
          <w:szCs w:val="28"/>
        </w:rPr>
        <w:t>: Jesus came into the world to save sinners</w:t>
      </w:r>
      <w:r w:rsidR="001539B9">
        <w:rPr>
          <w:b/>
          <w:bCs/>
          <w:sz w:val="28"/>
          <w:szCs w:val="28"/>
        </w:rPr>
        <w:t>:</w:t>
      </w:r>
    </w:p>
    <w:p w14:paraId="7B6FB584" w14:textId="1B7AB6D3" w:rsidR="001539B9" w:rsidRDefault="00192D4D" w:rsidP="00192D4D">
      <w:pPr>
        <w:pStyle w:val="ListParagraph"/>
        <w:numPr>
          <w:ilvl w:val="2"/>
          <w:numId w:val="5"/>
        </w:numPr>
        <w:rPr>
          <w:b/>
          <w:bCs/>
          <w:sz w:val="28"/>
          <w:szCs w:val="28"/>
        </w:rPr>
      </w:pPr>
      <w:r>
        <w:rPr>
          <w:b/>
          <w:bCs/>
          <w:sz w:val="28"/>
          <w:szCs w:val="28"/>
        </w:rPr>
        <w:t xml:space="preserve">1 Timothy 1:15: </w:t>
      </w:r>
      <w:r w:rsidR="005651CD">
        <w:rPr>
          <w:b/>
          <w:bCs/>
          <w:sz w:val="28"/>
          <w:szCs w:val="28"/>
        </w:rPr>
        <w:t>“Christ Jesus came into the world to save sinners.”</w:t>
      </w:r>
    </w:p>
    <w:p w14:paraId="168559E1" w14:textId="3458856E" w:rsidR="00730B0D" w:rsidRDefault="00062F4C" w:rsidP="00ED264F">
      <w:pPr>
        <w:pStyle w:val="ListParagraph"/>
        <w:numPr>
          <w:ilvl w:val="1"/>
          <w:numId w:val="5"/>
        </w:numPr>
        <w:rPr>
          <w:b/>
          <w:bCs/>
          <w:sz w:val="28"/>
          <w:szCs w:val="28"/>
        </w:rPr>
      </w:pPr>
      <w:r>
        <w:rPr>
          <w:b/>
          <w:bCs/>
          <w:sz w:val="28"/>
          <w:szCs w:val="28"/>
        </w:rPr>
        <w:t>Contrast: We give God our guilt, and He gives us grace.</w:t>
      </w:r>
    </w:p>
    <w:p w14:paraId="7B6E174F" w14:textId="0FAAA3BA" w:rsidR="00062F4C" w:rsidRDefault="00465DFE" w:rsidP="00465DFE">
      <w:pPr>
        <w:pStyle w:val="ListParagraph"/>
        <w:numPr>
          <w:ilvl w:val="2"/>
          <w:numId w:val="5"/>
        </w:numPr>
        <w:rPr>
          <w:b/>
          <w:bCs/>
          <w:sz w:val="28"/>
          <w:szCs w:val="28"/>
        </w:rPr>
      </w:pPr>
      <w:r>
        <w:rPr>
          <w:b/>
          <w:bCs/>
          <w:sz w:val="28"/>
          <w:szCs w:val="28"/>
        </w:rPr>
        <w:t>Ephesians 2:8-9</w:t>
      </w:r>
      <w:r w:rsidR="008821F2">
        <w:rPr>
          <w:b/>
          <w:bCs/>
          <w:sz w:val="28"/>
          <w:szCs w:val="28"/>
        </w:rPr>
        <w:t xml:space="preserve">: </w:t>
      </w:r>
      <w:r w:rsidR="00C06261">
        <w:rPr>
          <w:b/>
          <w:bCs/>
          <w:sz w:val="28"/>
          <w:szCs w:val="28"/>
        </w:rPr>
        <w:t xml:space="preserve">God saved you by his grace when you believed. And you can’t take credit for this; it is a gift from God. </w:t>
      </w:r>
      <w:r w:rsidR="00370956">
        <w:rPr>
          <w:b/>
          <w:bCs/>
          <w:sz w:val="28"/>
          <w:szCs w:val="28"/>
        </w:rPr>
        <w:t xml:space="preserve">Salvation is not a reward for the good things </w:t>
      </w:r>
      <w:r w:rsidR="00F12B89">
        <w:rPr>
          <w:b/>
          <w:bCs/>
          <w:sz w:val="28"/>
          <w:szCs w:val="28"/>
        </w:rPr>
        <w:t>we have done, so none of us can boast about it.</w:t>
      </w:r>
    </w:p>
    <w:p w14:paraId="056DAA2E" w14:textId="00C0EDC8" w:rsidR="00465DFE" w:rsidRDefault="00872039" w:rsidP="00465DFE">
      <w:pPr>
        <w:pStyle w:val="ListParagraph"/>
        <w:numPr>
          <w:ilvl w:val="2"/>
          <w:numId w:val="5"/>
        </w:numPr>
        <w:rPr>
          <w:b/>
          <w:bCs/>
          <w:sz w:val="28"/>
          <w:szCs w:val="28"/>
        </w:rPr>
      </w:pPr>
      <w:r>
        <w:rPr>
          <w:b/>
          <w:bCs/>
          <w:sz w:val="28"/>
          <w:szCs w:val="28"/>
        </w:rPr>
        <w:t>Titus 2:11</w:t>
      </w:r>
      <w:r w:rsidR="00F12B89">
        <w:rPr>
          <w:b/>
          <w:bCs/>
          <w:sz w:val="28"/>
          <w:szCs w:val="28"/>
        </w:rPr>
        <w:t>: For the grace of God has been revealed, bringing salvation to all people.</w:t>
      </w:r>
    </w:p>
    <w:p w14:paraId="0A96058B" w14:textId="331F325F" w:rsidR="00872039" w:rsidRDefault="005C5729" w:rsidP="00465DFE">
      <w:pPr>
        <w:pStyle w:val="ListParagraph"/>
        <w:numPr>
          <w:ilvl w:val="2"/>
          <w:numId w:val="5"/>
        </w:numPr>
        <w:rPr>
          <w:b/>
          <w:bCs/>
          <w:sz w:val="28"/>
          <w:szCs w:val="28"/>
        </w:rPr>
      </w:pPr>
      <w:r>
        <w:rPr>
          <w:b/>
          <w:bCs/>
          <w:sz w:val="28"/>
          <w:szCs w:val="28"/>
        </w:rPr>
        <w:t>2 Corinthians 12:9</w:t>
      </w:r>
      <w:r w:rsidR="00F12B89">
        <w:rPr>
          <w:b/>
          <w:bCs/>
          <w:sz w:val="28"/>
          <w:szCs w:val="28"/>
        </w:rPr>
        <w:t>:</w:t>
      </w:r>
      <w:r w:rsidR="0067613C">
        <w:rPr>
          <w:b/>
          <w:bCs/>
          <w:sz w:val="28"/>
          <w:szCs w:val="28"/>
        </w:rPr>
        <w:t xml:space="preserve"> Each time he said, “My grace is all you need. My power works best in weakness</w:t>
      </w:r>
      <w:r w:rsidR="007F0510">
        <w:rPr>
          <w:b/>
          <w:bCs/>
          <w:sz w:val="28"/>
          <w:szCs w:val="28"/>
        </w:rPr>
        <w:t>.”</w:t>
      </w:r>
    </w:p>
    <w:p w14:paraId="5BE87883" w14:textId="77777777" w:rsidR="005C5729" w:rsidRDefault="005C5729" w:rsidP="005C5729">
      <w:pPr>
        <w:rPr>
          <w:b/>
          <w:bCs/>
          <w:sz w:val="28"/>
          <w:szCs w:val="28"/>
        </w:rPr>
      </w:pPr>
    </w:p>
    <w:p w14:paraId="38CF0ABD" w14:textId="478CE2B6" w:rsidR="005C5729" w:rsidRDefault="005C5729" w:rsidP="005C5729">
      <w:pPr>
        <w:pStyle w:val="ListParagraph"/>
        <w:numPr>
          <w:ilvl w:val="0"/>
          <w:numId w:val="5"/>
        </w:numPr>
        <w:rPr>
          <w:b/>
          <w:bCs/>
          <w:sz w:val="28"/>
          <w:szCs w:val="28"/>
        </w:rPr>
      </w:pPr>
      <w:r>
        <w:rPr>
          <w:b/>
          <w:bCs/>
          <w:sz w:val="28"/>
          <w:szCs w:val="28"/>
        </w:rPr>
        <w:t>The Great Exchange</w:t>
      </w:r>
    </w:p>
    <w:p w14:paraId="0A4094B2" w14:textId="6AC9267B" w:rsidR="00F22F19" w:rsidRDefault="00F22F19" w:rsidP="00F22F19">
      <w:pPr>
        <w:pStyle w:val="ListParagraph"/>
        <w:numPr>
          <w:ilvl w:val="1"/>
          <w:numId w:val="5"/>
        </w:numPr>
        <w:rPr>
          <w:b/>
          <w:bCs/>
          <w:sz w:val="28"/>
          <w:szCs w:val="28"/>
        </w:rPr>
      </w:pPr>
      <w:r>
        <w:rPr>
          <w:b/>
          <w:bCs/>
          <w:sz w:val="28"/>
          <w:szCs w:val="28"/>
        </w:rPr>
        <w:t>Our Part: Confession, Repentance, Surrender</w:t>
      </w:r>
    </w:p>
    <w:p w14:paraId="517AB2C4" w14:textId="1DB5DCE1" w:rsidR="00F22F19" w:rsidRDefault="00F22F19" w:rsidP="00F22F19">
      <w:pPr>
        <w:pStyle w:val="ListParagraph"/>
        <w:numPr>
          <w:ilvl w:val="1"/>
          <w:numId w:val="5"/>
        </w:numPr>
        <w:rPr>
          <w:b/>
          <w:bCs/>
          <w:sz w:val="28"/>
          <w:szCs w:val="28"/>
        </w:rPr>
      </w:pPr>
      <w:r>
        <w:rPr>
          <w:b/>
          <w:bCs/>
          <w:sz w:val="28"/>
          <w:szCs w:val="28"/>
        </w:rPr>
        <w:t>God’s Part: Forgiveness, Redemption, adoption</w:t>
      </w:r>
    </w:p>
    <w:p w14:paraId="1C5F8FC1" w14:textId="103FA981" w:rsidR="00F22F19" w:rsidRDefault="00F22F19" w:rsidP="00F22F19">
      <w:pPr>
        <w:pStyle w:val="ListParagraph"/>
        <w:numPr>
          <w:ilvl w:val="1"/>
          <w:numId w:val="5"/>
        </w:numPr>
        <w:rPr>
          <w:b/>
          <w:bCs/>
          <w:sz w:val="28"/>
          <w:szCs w:val="28"/>
        </w:rPr>
      </w:pPr>
      <w:r>
        <w:rPr>
          <w:b/>
          <w:bCs/>
          <w:sz w:val="28"/>
          <w:szCs w:val="28"/>
        </w:rPr>
        <w:t xml:space="preserve">Illustration: Like exchanging </w:t>
      </w:r>
      <w:r w:rsidR="0015454D">
        <w:rPr>
          <w:b/>
          <w:bCs/>
          <w:sz w:val="28"/>
          <w:szCs w:val="28"/>
        </w:rPr>
        <w:t xml:space="preserve">tattered rags for royal robes, He takes our shame and clothes us </w:t>
      </w:r>
      <w:r w:rsidR="008E3717">
        <w:rPr>
          <w:b/>
          <w:bCs/>
          <w:sz w:val="28"/>
          <w:szCs w:val="28"/>
        </w:rPr>
        <w:t>in righteousness</w:t>
      </w:r>
    </w:p>
    <w:p w14:paraId="1042ED8E" w14:textId="77777777" w:rsidR="008E3717" w:rsidRDefault="008E3717" w:rsidP="008E3717">
      <w:pPr>
        <w:rPr>
          <w:b/>
          <w:bCs/>
          <w:sz w:val="28"/>
          <w:szCs w:val="28"/>
        </w:rPr>
      </w:pPr>
    </w:p>
    <w:p w14:paraId="3748D246" w14:textId="3701B200" w:rsidR="008E3717" w:rsidRDefault="008E3717" w:rsidP="008E3717">
      <w:pPr>
        <w:pStyle w:val="ListParagraph"/>
        <w:numPr>
          <w:ilvl w:val="0"/>
          <w:numId w:val="5"/>
        </w:numPr>
        <w:rPr>
          <w:b/>
          <w:bCs/>
          <w:sz w:val="28"/>
          <w:szCs w:val="28"/>
        </w:rPr>
      </w:pPr>
      <w:r>
        <w:rPr>
          <w:b/>
          <w:bCs/>
          <w:sz w:val="28"/>
          <w:szCs w:val="28"/>
        </w:rPr>
        <w:t>The Christmas Invitation</w:t>
      </w:r>
    </w:p>
    <w:p w14:paraId="15C9C0E9" w14:textId="5E93F47A" w:rsidR="008E3717" w:rsidRDefault="008E3717" w:rsidP="008E3717">
      <w:pPr>
        <w:pStyle w:val="ListParagraph"/>
        <w:numPr>
          <w:ilvl w:val="1"/>
          <w:numId w:val="5"/>
        </w:numPr>
        <w:rPr>
          <w:b/>
          <w:bCs/>
          <w:sz w:val="28"/>
          <w:szCs w:val="28"/>
        </w:rPr>
      </w:pPr>
      <w:r>
        <w:rPr>
          <w:b/>
          <w:bCs/>
          <w:sz w:val="28"/>
          <w:szCs w:val="28"/>
        </w:rPr>
        <w:t xml:space="preserve">Call to Action: This Christmas, do not just receive earthly gifts, receive the eternal gift. </w:t>
      </w:r>
    </w:p>
    <w:p w14:paraId="1F4C7298" w14:textId="159395EA" w:rsidR="008E3717" w:rsidRDefault="008E3717" w:rsidP="008E3717">
      <w:pPr>
        <w:pStyle w:val="ListParagraph"/>
        <w:numPr>
          <w:ilvl w:val="1"/>
          <w:numId w:val="5"/>
        </w:numPr>
        <w:rPr>
          <w:b/>
          <w:bCs/>
          <w:sz w:val="28"/>
          <w:szCs w:val="28"/>
        </w:rPr>
      </w:pPr>
      <w:r>
        <w:rPr>
          <w:b/>
          <w:bCs/>
          <w:sz w:val="28"/>
          <w:szCs w:val="28"/>
        </w:rPr>
        <w:t xml:space="preserve">Personal Appeal: </w:t>
      </w:r>
      <w:r w:rsidR="006237D1">
        <w:rPr>
          <w:b/>
          <w:bCs/>
          <w:sz w:val="28"/>
          <w:szCs w:val="28"/>
        </w:rPr>
        <w:t xml:space="preserve">“Unwrap” Salvation by trusting in </w:t>
      </w:r>
      <w:r w:rsidR="00D661F8">
        <w:rPr>
          <w:b/>
          <w:bCs/>
          <w:sz w:val="28"/>
          <w:szCs w:val="28"/>
        </w:rPr>
        <w:t>Christ.</w:t>
      </w:r>
    </w:p>
    <w:p w14:paraId="64B2EC11" w14:textId="3FA792F2" w:rsidR="006237D1" w:rsidRDefault="006237D1" w:rsidP="008E3717">
      <w:pPr>
        <w:pStyle w:val="ListParagraph"/>
        <w:numPr>
          <w:ilvl w:val="1"/>
          <w:numId w:val="5"/>
        </w:numPr>
        <w:rPr>
          <w:b/>
          <w:bCs/>
          <w:sz w:val="28"/>
          <w:szCs w:val="28"/>
        </w:rPr>
      </w:pPr>
      <w:r>
        <w:rPr>
          <w:b/>
          <w:bCs/>
          <w:sz w:val="28"/>
          <w:szCs w:val="28"/>
        </w:rPr>
        <w:lastRenderedPageBreak/>
        <w:t>Visual: Wrap a gift labeled “Salvation” and unwrapping it during the sermon</w:t>
      </w:r>
    </w:p>
    <w:p w14:paraId="66A7DD67" w14:textId="77777777" w:rsidR="006237D1" w:rsidRDefault="006237D1" w:rsidP="006237D1">
      <w:pPr>
        <w:rPr>
          <w:b/>
          <w:bCs/>
          <w:sz w:val="28"/>
          <w:szCs w:val="28"/>
        </w:rPr>
      </w:pPr>
    </w:p>
    <w:p w14:paraId="1F41BDEB" w14:textId="57615F2F" w:rsidR="006237D1" w:rsidRDefault="00300646" w:rsidP="006237D1">
      <w:pPr>
        <w:rPr>
          <w:b/>
          <w:bCs/>
          <w:sz w:val="28"/>
          <w:szCs w:val="28"/>
        </w:rPr>
      </w:pPr>
      <w:r>
        <w:rPr>
          <w:b/>
          <w:bCs/>
          <w:sz w:val="28"/>
          <w:szCs w:val="28"/>
        </w:rPr>
        <w:t>Conclusion:</w:t>
      </w:r>
    </w:p>
    <w:p w14:paraId="469E793F" w14:textId="58451150" w:rsidR="00300646" w:rsidRDefault="001D1112" w:rsidP="00AC6DB4">
      <w:pPr>
        <w:pStyle w:val="ListParagraph"/>
        <w:numPr>
          <w:ilvl w:val="0"/>
          <w:numId w:val="6"/>
        </w:numPr>
        <w:rPr>
          <w:b/>
          <w:bCs/>
          <w:sz w:val="28"/>
          <w:szCs w:val="28"/>
        </w:rPr>
      </w:pPr>
      <w:r>
        <w:rPr>
          <w:b/>
          <w:bCs/>
          <w:sz w:val="28"/>
          <w:szCs w:val="28"/>
        </w:rPr>
        <w:t>Sin is heavy. It stains, it separates, it wounds. But the good news, the best news, is that God does not ask us to clean ourselves up before coming to Him. He invites us to bring our sin, our shame, our brokenness, and lay it at the foot of the cross. In return, He offers forgiveness, freedom, and eternal life through Jesus Christ.</w:t>
      </w:r>
    </w:p>
    <w:p w14:paraId="2097C5DF" w14:textId="5E7474FB" w:rsidR="001D1112" w:rsidRDefault="001D1112" w:rsidP="00AC6DB4">
      <w:pPr>
        <w:pStyle w:val="ListParagraph"/>
        <w:numPr>
          <w:ilvl w:val="0"/>
          <w:numId w:val="6"/>
        </w:numPr>
        <w:rPr>
          <w:b/>
          <w:bCs/>
          <w:sz w:val="28"/>
          <w:szCs w:val="28"/>
        </w:rPr>
      </w:pPr>
      <w:r>
        <w:rPr>
          <w:b/>
          <w:bCs/>
          <w:sz w:val="28"/>
          <w:szCs w:val="28"/>
        </w:rPr>
        <w:t xml:space="preserve">This is the </w:t>
      </w:r>
      <w:r w:rsidR="00BD54CE">
        <w:rPr>
          <w:b/>
          <w:bCs/>
          <w:sz w:val="28"/>
          <w:szCs w:val="28"/>
        </w:rPr>
        <w:t>great: our guilt for His grace, our rebellion for His redemption, and our death for His life.</w:t>
      </w:r>
    </w:p>
    <w:p w14:paraId="2CEE9204" w14:textId="5C962952" w:rsidR="00BD54CE" w:rsidRPr="00AC6DB4" w:rsidRDefault="00BD54CE" w:rsidP="00AC6DB4">
      <w:pPr>
        <w:pStyle w:val="ListParagraph"/>
        <w:numPr>
          <w:ilvl w:val="0"/>
          <w:numId w:val="6"/>
        </w:numPr>
        <w:rPr>
          <w:b/>
          <w:bCs/>
          <w:sz w:val="28"/>
          <w:szCs w:val="28"/>
        </w:rPr>
      </w:pPr>
      <w:r>
        <w:rPr>
          <w:b/>
          <w:bCs/>
          <w:sz w:val="28"/>
          <w:szCs w:val="28"/>
        </w:rPr>
        <w:t>So today do not hold back. Do not hide. Give God your sin, not just the obvious ones, but the hidden ones too. And receive His salvation, full and free. Let the blood of Jesus wash you clean. Let His Spirit renew your heart. Let His love rewrite your story. Because when you give God your sin, you do not just receive salvation, you receive Him.</w:t>
      </w:r>
    </w:p>
    <w:sectPr w:rsidR="00BD54CE" w:rsidRPr="00AC6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CFC"/>
    <w:multiLevelType w:val="hybridMultilevel"/>
    <w:tmpl w:val="DCFEB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9248F"/>
    <w:multiLevelType w:val="hybridMultilevel"/>
    <w:tmpl w:val="8A6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707AA"/>
    <w:multiLevelType w:val="hybridMultilevel"/>
    <w:tmpl w:val="6A00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C1ACB"/>
    <w:multiLevelType w:val="hybridMultilevel"/>
    <w:tmpl w:val="E08E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A0BC2"/>
    <w:multiLevelType w:val="hybridMultilevel"/>
    <w:tmpl w:val="9866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9309E"/>
    <w:multiLevelType w:val="hybridMultilevel"/>
    <w:tmpl w:val="AF68B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236414">
    <w:abstractNumId w:val="5"/>
  </w:num>
  <w:num w:numId="2" w16cid:durableId="2029286934">
    <w:abstractNumId w:val="4"/>
  </w:num>
  <w:num w:numId="3" w16cid:durableId="1925996519">
    <w:abstractNumId w:val="3"/>
  </w:num>
  <w:num w:numId="4" w16cid:durableId="1557081216">
    <w:abstractNumId w:val="2"/>
  </w:num>
  <w:num w:numId="5" w16cid:durableId="919749078">
    <w:abstractNumId w:val="0"/>
  </w:num>
  <w:num w:numId="6" w16cid:durableId="104884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36"/>
    <w:rsid w:val="0001209A"/>
    <w:rsid w:val="00062F4C"/>
    <w:rsid w:val="000E6761"/>
    <w:rsid w:val="001539B9"/>
    <w:rsid w:val="0015454D"/>
    <w:rsid w:val="00192D4D"/>
    <w:rsid w:val="001D1112"/>
    <w:rsid w:val="00227721"/>
    <w:rsid w:val="00235169"/>
    <w:rsid w:val="00300646"/>
    <w:rsid w:val="00370956"/>
    <w:rsid w:val="00465DFE"/>
    <w:rsid w:val="00562411"/>
    <w:rsid w:val="005651CD"/>
    <w:rsid w:val="00575F7C"/>
    <w:rsid w:val="00585D36"/>
    <w:rsid w:val="005C5729"/>
    <w:rsid w:val="006237D1"/>
    <w:rsid w:val="00670A7E"/>
    <w:rsid w:val="0067613C"/>
    <w:rsid w:val="006F3586"/>
    <w:rsid w:val="00730B0D"/>
    <w:rsid w:val="007D5A11"/>
    <w:rsid w:val="007F0510"/>
    <w:rsid w:val="00872039"/>
    <w:rsid w:val="008821F2"/>
    <w:rsid w:val="008C62FD"/>
    <w:rsid w:val="008E3717"/>
    <w:rsid w:val="00AC6DB4"/>
    <w:rsid w:val="00B62AAE"/>
    <w:rsid w:val="00BD54CE"/>
    <w:rsid w:val="00C06261"/>
    <w:rsid w:val="00D378B1"/>
    <w:rsid w:val="00D41704"/>
    <w:rsid w:val="00D661F8"/>
    <w:rsid w:val="00EA2808"/>
    <w:rsid w:val="00EA2922"/>
    <w:rsid w:val="00ED264F"/>
    <w:rsid w:val="00EE6831"/>
    <w:rsid w:val="00F12B89"/>
    <w:rsid w:val="00F22F19"/>
    <w:rsid w:val="00F4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3C8F"/>
  <w15:chartTrackingRefBased/>
  <w15:docId w15:val="{4C3F3E37-6B37-4E5E-B996-3C3DC15B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D36"/>
    <w:rPr>
      <w:rFonts w:eastAsiaTheme="majorEastAsia" w:cstheme="majorBidi"/>
      <w:color w:val="272727" w:themeColor="text1" w:themeTint="D8"/>
    </w:rPr>
  </w:style>
  <w:style w:type="paragraph" w:styleId="Title">
    <w:name w:val="Title"/>
    <w:basedOn w:val="Normal"/>
    <w:next w:val="Normal"/>
    <w:link w:val="TitleChar"/>
    <w:uiPriority w:val="10"/>
    <w:qFormat/>
    <w:rsid w:val="00585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D36"/>
    <w:pPr>
      <w:spacing w:before="160"/>
      <w:jc w:val="center"/>
    </w:pPr>
    <w:rPr>
      <w:i/>
      <w:iCs/>
      <w:color w:val="404040" w:themeColor="text1" w:themeTint="BF"/>
    </w:rPr>
  </w:style>
  <w:style w:type="character" w:customStyle="1" w:styleId="QuoteChar">
    <w:name w:val="Quote Char"/>
    <w:basedOn w:val="DefaultParagraphFont"/>
    <w:link w:val="Quote"/>
    <w:uiPriority w:val="29"/>
    <w:rsid w:val="00585D36"/>
    <w:rPr>
      <w:i/>
      <w:iCs/>
      <w:color w:val="404040" w:themeColor="text1" w:themeTint="BF"/>
    </w:rPr>
  </w:style>
  <w:style w:type="paragraph" w:styleId="ListParagraph">
    <w:name w:val="List Paragraph"/>
    <w:basedOn w:val="Normal"/>
    <w:uiPriority w:val="34"/>
    <w:qFormat/>
    <w:rsid w:val="00585D36"/>
    <w:pPr>
      <w:ind w:left="720"/>
      <w:contextualSpacing/>
    </w:pPr>
  </w:style>
  <w:style w:type="character" w:styleId="IntenseEmphasis">
    <w:name w:val="Intense Emphasis"/>
    <w:basedOn w:val="DefaultParagraphFont"/>
    <w:uiPriority w:val="21"/>
    <w:qFormat/>
    <w:rsid w:val="00585D36"/>
    <w:rPr>
      <w:i/>
      <w:iCs/>
      <w:color w:val="0F4761" w:themeColor="accent1" w:themeShade="BF"/>
    </w:rPr>
  </w:style>
  <w:style w:type="paragraph" w:styleId="IntenseQuote">
    <w:name w:val="Intense Quote"/>
    <w:basedOn w:val="Normal"/>
    <w:next w:val="Normal"/>
    <w:link w:val="IntenseQuoteChar"/>
    <w:uiPriority w:val="30"/>
    <w:qFormat/>
    <w:rsid w:val="00585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D36"/>
    <w:rPr>
      <w:i/>
      <w:iCs/>
      <w:color w:val="0F4761" w:themeColor="accent1" w:themeShade="BF"/>
    </w:rPr>
  </w:style>
  <w:style w:type="character" w:styleId="IntenseReference">
    <w:name w:val="Intense Reference"/>
    <w:basedOn w:val="DefaultParagraphFont"/>
    <w:uiPriority w:val="32"/>
    <w:qFormat/>
    <w:rsid w:val="00585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856</Words>
  <Characters>3803</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35</cp:revision>
  <cp:lastPrinted>2025-12-22T14:56:00Z</cp:lastPrinted>
  <dcterms:created xsi:type="dcterms:W3CDTF">2025-10-15T19:22:00Z</dcterms:created>
  <dcterms:modified xsi:type="dcterms:W3CDTF">2026-01-05T15:28:00Z</dcterms:modified>
</cp:coreProperties>
</file>