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5D0B0" w14:textId="7ED5FB86" w:rsidR="00D41704" w:rsidRDefault="008345E9" w:rsidP="008345E9">
      <w:pPr>
        <w:jc w:val="center"/>
        <w:rPr>
          <w:b/>
          <w:bCs/>
          <w:sz w:val="32"/>
          <w:szCs w:val="32"/>
        </w:rPr>
      </w:pPr>
      <w:r>
        <w:rPr>
          <w:b/>
          <w:bCs/>
          <w:sz w:val="32"/>
          <w:szCs w:val="32"/>
        </w:rPr>
        <w:t>One Body, One Spirit, One Hope</w:t>
      </w:r>
    </w:p>
    <w:p w14:paraId="3692AECB" w14:textId="74E81EC3" w:rsidR="008345E9" w:rsidRDefault="008345E9" w:rsidP="008345E9">
      <w:pPr>
        <w:jc w:val="center"/>
        <w:rPr>
          <w:b/>
          <w:bCs/>
          <w:sz w:val="32"/>
          <w:szCs w:val="32"/>
        </w:rPr>
      </w:pPr>
      <w:r>
        <w:rPr>
          <w:b/>
          <w:bCs/>
          <w:sz w:val="32"/>
          <w:szCs w:val="32"/>
        </w:rPr>
        <w:t>Ephesians 4:1-6</w:t>
      </w:r>
    </w:p>
    <w:p w14:paraId="46946E16" w14:textId="77777777" w:rsidR="008345E9" w:rsidRDefault="008345E9" w:rsidP="008345E9">
      <w:pPr>
        <w:jc w:val="center"/>
        <w:rPr>
          <w:b/>
          <w:bCs/>
          <w:sz w:val="32"/>
          <w:szCs w:val="32"/>
        </w:rPr>
      </w:pPr>
    </w:p>
    <w:p w14:paraId="69569462" w14:textId="314565EE" w:rsidR="008345E9" w:rsidRDefault="008345E9" w:rsidP="008345E9">
      <w:pPr>
        <w:rPr>
          <w:b/>
          <w:bCs/>
          <w:sz w:val="28"/>
          <w:szCs w:val="28"/>
        </w:rPr>
      </w:pPr>
      <w:r>
        <w:rPr>
          <w:b/>
          <w:bCs/>
          <w:sz w:val="28"/>
          <w:szCs w:val="28"/>
        </w:rPr>
        <w:t>Introduction:</w:t>
      </w:r>
    </w:p>
    <w:p w14:paraId="71332C9F" w14:textId="668AB85E" w:rsidR="008345E9" w:rsidRDefault="008345E9" w:rsidP="008345E9">
      <w:pPr>
        <w:pStyle w:val="ListParagraph"/>
        <w:numPr>
          <w:ilvl w:val="0"/>
          <w:numId w:val="1"/>
        </w:numPr>
        <w:rPr>
          <w:b/>
          <w:bCs/>
          <w:sz w:val="28"/>
          <w:szCs w:val="28"/>
        </w:rPr>
      </w:pPr>
      <w:r>
        <w:rPr>
          <w:b/>
          <w:bCs/>
          <w:sz w:val="28"/>
          <w:szCs w:val="28"/>
        </w:rPr>
        <w:t>Imagine a church divided over something as small as a wooden peg. In the late 1800s, a congregation split because one deacon placed a peg on the wall for the Pastor’s hat without consulting the other. The church became known as the Anti-Peg Baptist Church. It sounds absurd, but it illustrates how easily believers can fracture over pride, preference, and personal territory.</w:t>
      </w:r>
    </w:p>
    <w:p w14:paraId="2D904906" w14:textId="7FBA057C" w:rsidR="008345E9" w:rsidRDefault="008345E9" w:rsidP="008345E9">
      <w:pPr>
        <w:pStyle w:val="ListParagraph"/>
        <w:numPr>
          <w:ilvl w:val="0"/>
          <w:numId w:val="1"/>
        </w:numPr>
        <w:rPr>
          <w:b/>
          <w:bCs/>
          <w:sz w:val="28"/>
          <w:szCs w:val="28"/>
        </w:rPr>
      </w:pPr>
      <w:r>
        <w:rPr>
          <w:b/>
          <w:bCs/>
          <w:sz w:val="28"/>
          <w:szCs w:val="28"/>
        </w:rPr>
        <w:t xml:space="preserve">Paul writes Ephesians 4:1-6 from prison, urging the church to live differently. He begins with the word “Therefore” a hinge between doctrine and duty. Chapters 1-3 describe our riches in Christ; chapters 4-6 describe our responsibility to walk in Christ. Here, Paul pleads with believers to walk worthy of the calling they have received. </w:t>
      </w:r>
    </w:p>
    <w:p w14:paraId="7E44643D" w14:textId="4A35D790" w:rsidR="008345E9" w:rsidRDefault="008345E9" w:rsidP="008345E9">
      <w:pPr>
        <w:pStyle w:val="ListParagraph"/>
        <w:numPr>
          <w:ilvl w:val="0"/>
          <w:numId w:val="1"/>
        </w:numPr>
        <w:rPr>
          <w:b/>
          <w:bCs/>
          <w:sz w:val="28"/>
          <w:szCs w:val="28"/>
        </w:rPr>
      </w:pPr>
      <w:r>
        <w:rPr>
          <w:b/>
          <w:bCs/>
          <w:sz w:val="28"/>
          <w:szCs w:val="28"/>
        </w:rPr>
        <w:t xml:space="preserve">That worthy walk is marked by humility, gentleness, patience, and making allowance for each other’s faults because of your love. It is not optional; it is the visible evidence of the gospel. Paul emphasizes that there is one body, one Spirit, one hope, one Lord, one faith, one baptism, one God and Father of all. Unity is not something we create; it is something we preserve, because God Himself has already made us one. </w:t>
      </w:r>
    </w:p>
    <w:p w14:paraId="02F46BCC" w14:textId="5CFE403F" w:rsidR="008345E9" w:rsidRDefault="008345E9" w:rsidP="008345E9">
      <w:pPr>
        <w:pStyle w:val="ListParagraph"/>
        <w:numPr>
          <w:ilvl w:val="0"/>
          <w:numId w:val="1"/>
        </w:numPr>
        <w:rPr>
          <w:b/>
          <w:bCs/>
          <w:sz w:val="28"/>
          <w:szCs w:val="28"/>
        </w:rPr>
      </w:pPr>
      <w:r>
        <w:rPr>
          <w:b/>
          <w:bCs/>
          <w:sz w:val="28"/>
          <w:szCs w:val="28"/>
        </w:rPr>
        <w:t xml:space="preserve">So, the introduction sets the stage: </w:t>
      </w:r>
    </w:p>
    <w:p w14:paraId="760C8B9E" w14:textId="433851A0" w:rsidR="008345E9" w:rsidRDefault="008345E9" w:rsidP="008345E9">
      <w:pPr>
        <w:pStyle w:val="ListParagraph"/>
        <w:numPr>
          <w:ilvl w:val="1"/>
          <w:numId w:val="1"/>
        </w:numPr>
        <w:rPr>
          <w:b/>
          <w:bCs/>
          <w:sz w:val="28"/>
          <w:szCs w:val="28"/>
        </w:rPr>
      </w:pPr>
      <w:r>
        <w:rPr>
          <w:b/>
          <w:bCs/>
          <w:sz w:val="28"/>
          <w:szCs w:val="28"/>
        </w:rPr>
        <w:t>Unity is essential: without it, our witness collapses.</w:t>
      </w:r>
    </w:p>
    <w:p w14:paraId="3A112815" w14:textId="6FD846DB" w:rsidR="008345E9" w:rsidRDefault="008345E9" w:rsidP="008345E9">
      <w:pPr>
        <w:pStyle w:val="ListParagraph"/>
        <w:numPr>
          <w:ilvl w:val="1"/>
          <w:numId w:val="1"/>
        </w:numPr>
        <w:rPr>
          <w:b/>
          <w:bCs/>
          <w:sz w:val="28"/>
          <w:szCs w:val="28"/>
        </w:rPr>
      </w:pPr>
      <w:r>
        <w:rPr>
          <w:b/>
          <w:bCs/>
          <w:sz w:val="28"/>
          <w:szCs w:val="28"/>
        </w:rPr>
        <w:t>Unity is spiritual: rooted in the Spirit, not in human effort.</w:t>
      </w:r>
    </w:p>
    <w:p w14:paraId="7CD39EDC" w14:textId="687A6580" w:rsidR="008345E9" w:rsidRDefault="008345E9" w:rsidP="008345E9">
      <w:pPr>
        <w:pStyle w:val="ListParagraph"/>
        <w:numPr>
          <w:ilvl w:val="1"/>
          <w:numId w:val="1"/>
        </w:numPr>
        <w:rPr>
          <w:b/>
          <w:bCs/>
          <w:sz w:val="28"/>
          <w:szCs w:val="28"/>
        </w:rPr>
      </w:pPr>
      <w:r>
        <w:rPr>
          <w:b/>
          <w:bCs/>
          <w:sz w:val="28"/>
          <w:szCs w:val="28"/>
        </w:rPr>
        <w:t>Unity is practical: lived out in humility, patience, and love.</w:t>
      </w:r>
    </w:p>
    <w:p w14:paraId="77E48146" w14:textId="3C1C1467" w:rsidR="008345E9" w:rsidRDefault="008345E9" w:rsidP="008345E9">
      <w:pPr>
        <w:pStyle w:val="ListParagraph"/>
        <w:numPr>
          <w:ilvl w:val="0"/>
          <w:numId w:val="1"/>
        </w:numPr>
        <w:rPr>
          <w:b/>
          <w:bCs/>
          <w:sz w:val="28"/>
          <w:szCs w:val="28"/>
        </w:rPr>
      </w:pPr>
      <w:r>
        <w:rPr>
          <w:b/>
          <w:bCs/>
          <w:sz w:val="28"/>
          <w:szCs w:val="28"/>
        </w:rPr>
        <w:t>This passage challenges us: Are we walking in a way that reflects the gospel we proclaim?</w:t>
      </w:r>
    </w:p>
    <w:p w14:paraId="7D344EFA" w14:textId="77777777" w:rsidR="008345E9" w:rsidRDefault="008345E9" w:rsidP="008345E9">
      <w:pPr>
        <w:rPr>
          <w:b/>
          <w:bCs/>
          <w:sz w:val="28"/>
          <w:szCs w:val="28"/>
        </w:rPr>
      </w:pPr>
    </w:p>
    <w:p w14:paraId="22CB9A1B" w14:textId="799A4ED1" w:rsidR="008345E9" w:rsidRDefault="008345E9" w:rsidP="008345E9">
      <w:pPr>
        <w:pStyle w:val="ListParagraph"/>
        <w:numPr>
          <w:ilvl w:val="0"/>
          <w:numId w:val="2"/>
        </w:numPr>
        <w:rPr>
          <w:b/>
          <w:bCs/>
          <w:sz w:val="28"/>
          <w:szCs w:val="28"/>
        </w:rPr>
      </w:pPr>
      <w:r>
        <w:rPr>
          <w:b/>
          <w:bCs/>
          <w:sz w:val="28"/>
          <w:szCs w:val="28"/>
        </w:rPr>
        <w:lastRenderedPageBreak/>
        <w:t>The Call to Unity (v. 1)</w:t>
      </w:r>
    </w:p>
    <w:p w14:paraId="22F5AFB1" w14:textId="1A398CD8" w:rsidR="008345E9" w:rsidRDefault="008345E9" w:rsidP="008345E9">
      <w:pPr>
        <w:pStyle w:val="ListParagraph"/>
        <w:numPr>
          <w:ilvl w:val="1"/>
          <w:numId w:val="2"/>
        </w:numPr>
        <w:rPr>
          <w:b/>
          <w:bCs/>
          <w:sz w:val="28"/>
          <w:szCs w:val="28"/>
        </w:rPr>
      </w:pPr>
      <w:r>
        <w:rPr>
          <w:b/>
          <w:bCs/>
          <w:sz w:val="28"/>
          <w:szCs w:val="28"/>
        </w:rPr>
        <w:t>Unity is demanded by our common calling.</w:t>
      </w:r>
    </w:p>
    <w:p w14:paraId="363BE513" w14:textId="69943A96" w:rsidR="008345E9" w:rsidRDefault="008345E9" w:rsidP="008345E9">
      <w:pPr>
        <w:pStyle w:val="ListParagraph"/>
        <w:numPr>
          <w:ilvl w:val="2"/>
          <w:numId w:val="2"/>
        </w:numPr>
        <w:rPr>
          <w:b/>
          <w:bCs/>
          <w:sz w:val="28"/>
          <w:szCs w:val="28"/>
        </w:rPr>
      </w:pPr>
      <w:r>
        <w:rPr>
          <w:b/>
          <w:bCs/>
          <w:sz w:val="28"/>
          <w:szCs w:val="28"/>
        </w:rPr>
        <w:t>We are all summoned to live worthy of the gospel.</w:t>
      </w:r>
    </w:p>
    <w:p w14:paraId="51D6A2D0" w14:textId="7B154E3A" w:rsidR="008345E9" w:rsidRDefault="008345E9" w:rsidP="008345E9">
      <w:pPr>
        <w:pStyle w:val="ListParagraph"/>
        <w:numPr>
          <w:ilvl w:val="2"/>
          <w:numId w:val="2"/>
        </w:numPr>
        <w:rPr>
          <w:b/>
          <w:bCs/>
          <w:sz w:val="28"/>
          <w:szCs w:val="28"/>
        </w:rPr>
      </w:pPr>
      <w:r>
        <w:rPr>
          <w:b/>
          <w:bCs/>
          <w:sz w:val="28"/>
          <w:szCs w:val="28"/>
        </w:rPr>
        <w:t xml:space="preserve">Unity is not optional; </w:t>
      </w:r>
      <w:r w:rsidR="003F60CB">
        <w:rPr>
          <w:b/>
          <w:bCs/>
          <w:sz w:val="28"/>
          <w:szCs w:val="28"/>
        </w:rPr>
        <w:t>it is</w:t>
      </w:r>
      <w:r>
        <w:rPr>
          <w:b/>
          <w:bCs/>
          <w:sz w:val="28"/>
          <w:szCs w:val="28"/>
        </w:rPr>
        <w:t xml:space="preserve"> part of our identity in Christ.</w:t>
      </w:r>
    </w:p>
    <w:p w14:paraId="58ECCAA2" w14:textId="09EB7867" w:rsidR="008345E9" w:rsidRDefault="008345E9" w:rsidP="008345E9">
      <w:pPr>
        <w:pStyle w:val="ListParagraph"/>
        <w:numPr>
          <w:ilvl w:val="1"/>
          <w:numId w:val="2"/>
        </w:numPr>
        <w:rPr>
          <w:b/>
          <w:bCs/>
          <w:sz w:val="28"/>
          <w:szCs w:val="28"/>
        </w:rPr>
      </w:pPr>
      <w:r>
        <w:rPr>
          <w:b/>
          <w:bCs/>
          <w:sz w:val="28"/>
          <w:szCs w:val="28"/>
        </w:rPr>
        <w:t xml:space="preserve">1 Corinthians 1:10: I appeal to you, dear </w:t>
      </w:r>
      <w:r w:rsidR="003F60CB">
        <w:rPr>
          <w:b/>
          <w:bCs/>
          <w:sz w:val="28"/>
          <w:szCs w:val="28"/>
        </w:rPr>
        <w:t>bothers,</w:t>
      </w:r>
      <w:r>
        <w:rPr>
          <w:b/>
          <w:bCs/>
          <w:sz w:val="28"/>
          <w:szCs w:val="28"/>
        </w:rPr>
        <w:t xml:space="preserve"> and sisters, by the authority of our Lord Jesus Christ, to live in harmony with each other. Let there be no divisions in the church. Rather be of one mind, united in thought and purpose.</w:t>
      </w:r>
    </w:p>
    <w:p w14:paraId="31E2ED30" w14:textId="77777777" w:rsidR="004801A3" w:rsidRDefault="004801A3" w:rsidP="004801A3">
      <w:pPr>
        <w:rPr>
          <w:b/>
          <w:bCs/>
          <w:sz w:val="28"/>
          <w:szCs w:val="28"/>
        </w:rPr>
      </w:pPr>
    </w:p>
    <w:p w14:paraId="285B3612" w14:textId="72388C8A" w:rsidR="004801A3" w:rsidRDefault="004801A3" w:rsidP="004801A3">
      <w:pPr>
        <w:pStyle w:val="ListParagraph"/>
        <w:numPr>
          <w:ilvl w:val="0"/>
          <w:numId w:val="2"/>
        </w:numPr>
        <w:rPr>
          <w:b/>
          <w:bCs/>
          <w:sz w:val="28"/>
          <w:szCs w:val="28"/>
        </w:rPr>
      </w:pPr>
      <w:r>
        <w:rPr>
          <w:b/>
          <w:bCs/>
          <w:sz w:val="28"/>
          <w:szCs w:val="28"/>
        </w:rPr>
        <w:t>The Character of Unity (v. 2)</w:t>
      </w:r>
    </w:p>
    <w:p w14:paraId="57451E7D" w14:textId="704DCC96" w:rsidR="004801A3" w:rsidRDefault="004801A3" w:rsidP="004801A3">
      <w:pPr>
        <w:pStyle w:val="ListParagraph"/>
        <w:numPr>
          <w:ilvl w:val="1"/>
          <w:numId w:val="2"/>
        </w:numPr>
        <w:rPr>
          <w:b/>
          <w:bCs/>
          <w:sz w:val="28"/>
          <w:szCs w:val="28"/>
        </w:rPr>
      </w:pPr>
      <w:r>
        <w:rPr>
          <w:b/>
          <w:bCs/>
          <w:sz w:val="28"/>
          <w:szCs w:val="28"/>
        </w:rPr>
        <w:t xml:space="preserve">Unity requires humility, gentleness, </w:t>
      </w:r>
      <w:r w:rsidR="003F60CB">
        <w:rPr>
          <w:b/>
          <w:bCs/>
          <w:sz w:val="28"/>
          <w:szCs w:val="28"/>
        </w:rPr>
        <w:t>patience,</w:t>
      </w:r>
      <w:r>
        <w:rPr>
          <w:b/>
          <w:bCs/>
          <w:sz w:val="28"/>
          <w:szCs w:val="28"/>
        </w:rPr>
        <w:t xml:space="preserve"> and </w:t>
      </w:r>
      <w:r w:rsidR="003F60CB">
        <w:rPr>
          <w:b/>
          <w:bCs/>
          <w:sz w:val="28"/>
          <w:szCs w:val="28"/>
        </w:rPr>
        <w:t>love.</w:t>
      </w:r>
    </w:p>
    <w:p w14:paraId="28EC6F03" w14:textId="76D3E93B" w:rsidR="004801A3" w:rsidRDefault="004801A3" w:rsidP="004801A3">
      <w:pPr>
        <w:pStyle w:val="ListParagraph"/>
        <w:numPr>
          <w:ilvl w:val="1"/>
          <w:numId w:val="2"/>
        </w:numPr>
        <w:rPr>
          <w:b/>
          <w:bCs/>
          <w:sz w:val="28"/>
          <w:szCs w:val="28"/>
        </w:rPr>
      </w:pPr>
      <w:r>
        <w:rPr>
          <w:b/>
          <w:bCs/>
          <w:sz w:val="28"/>
          <w:szCs w:val="28"/>
        </w:rPr>
        <w:t>These virtues are the glue that hold relationships together.</w:t>
      </w:r>
    </w:p>
    <w:p w14:paraId="4396AB4B" w14:textId="5BE77E44" w:rsidR="004801A3" w:rsidRDefault="004801A3" w:rsidP="004801A3">
      <w:pPr>
        <w:pStyle w:val="ListParagraph"/>
        <w:numPr>
          <w:ilvl w:val="1"/>
          <w:numId w:val="2"/>
        </w:numPr>
        <w:rPr>
          <w:b/>
          <w:bCs/>
          <w:sz w:val="28"/>
          <w:szCs w:val="28"/>
        </w:rPr>
      </w:pPr>
      <w:r>
        <w:rPr>
          <w:b/>
          <w:bCs/>
          <w:sz w:val="28"/>
          <w:szCs w:val="28"/>
        </w:rPr>
        <w:t>Without them, diversity becomes division; with them diversity becomes strength.</w:t>
      </w:r>
    </w:p>
    <w:p w14:paraId="741FAF7F" w14:textId="77777777" w:rsidR="004801A3" w:rsidRDefault="004801A3" w:rsidP="004801A3">
      <w:pPr>
        <w:rPr>
          <w:b/>
          <w:bCs/>
          <w:sz w:val="28"/>
          <w:szCs w:val="28"/>
        </w:rPr>
      </w:pPr>
    </w:p>
    <w:p w14:paraId="34E730E8" w14:textId="5F647EE8" w:rsidR="004801A3" w:rsidRDefault="004801A3" w:rsidP="004801A3">
      <w:pPr>
        <w:pStyle w:val="ListParagraph"/>
        <w:numPr>
          <w:ilvl w:val="0"/>
          <w:numId w:val="2"/>
        </w:numPr>
        <w:rPr>
          <w:b/>
          <w:bCs/>
          <w:sz w:val="28"/>
          <w:szCs w:val="28"/>
        </w:rPr>
      </w:pPr>
      <w:r>
        <w:rPr>
          <w:b/>
          <w:bCs/>
          <w:sz w:val="28"/>
          <w:szCs w:val="28"/>
        </w:rPr>
        <w:t>The Confession of Unity (vv. 4-6)</w:t>
      </w:r>
    </w:p>
    <w:p w14:paraId="2AEECF30" w14:textId="28544E8C" w:rsidR="004801A3" w:rsidRDefault="004801A3" w:rsidP="004801A3">
      <w:pPr>
        <w:pStyle w:val="ListParagraph"/>
        <w:numPr>
          <w:ilvl w:val="1"/>
          <w:numId w:val="2"/>
        </w:numPr>
        <w:rPr>
          <w:b/>
          <w:bCs/>
          <w:sz w:val="28"/>
          <w:szCs w:val="28"/>
        </w:rPr>
      </w:pPr>
      <w:r>
        <w:rPr>
          <w:b/>
          <w:bCs/>
          <w:sz w:val="28"/>
          <w:szCs w:val="28"/>
        </w:rPr>
        <w:t>Paul lists seven “ones” in Ephesians 4:4-6</w:t>
      </w:r>
    </w:p>
    <w:p w14:paraId="15ED5AFD" w14:textId="2AA5C0C6" w:rsidR="004801A3" w:rsidRDefault="004801A3" w:rsidP="004801A3">
      <w:pPr>
        <w:pStyle w:val="ListParagraph"/>
        <w:numPr>
          <w:ilvl w:val="2"/>
          <w:numId w:val="2"/>
        </w:numPr>
        <w:rPr>
          <w:b/>
          <w:bCs/>
          <w:sz w:val="28"/>
          <w:szCs w:val="28"/>
        </w:rPr>
      </w:pPr>
      <w:r>
        <w:rPr>
          <w:b/>
          <w:bCs/>
          <w:sz w:val="28"/>
          <w:szCs w:val="28"/>
        </w:rPr>
        <w:t>One Body</w:t>
      </w:r>
    </w:p>
    <w:p w14:paraId="5F08A43E" w14:textId="55B04CE8" w:rsidR="004801A3" w:rsidRDefault="004801A3" w:rsidP="004801A3">
      <w:pPr>
        <w:pStyle w:val="ListParagraph"/>
        <w:numPr>
          <w:ilvl w:val="2"/>
          <w:numId w:val="2"/>
        </w:numPr>
        <w:rPr>
          <w:b/>
          <w:bCs/>
          <w:sz w:val="28"/>
          <w:szCs w:val="28"/>
        </w:rPr>
      </w:pPr>
      <w:r>
        <w:rPr>
          <w:b/>
          <w:bCs/>
          <w:sz w:val="28"/>
          <w:szCs w:val="28"/>
        </w:rPr>
        <w:t>One Spirit</w:t>
      </w:r>
    </w:p>
    <w:p w14:paraId="32958F33" w14:textId="743A28A9" w:rsidR="004801A3" w:rsidRDefault="004801A3" w:rsidP="004801A3">
      <w:pPr>
        <w:pStyle w:val="ListParagraph"/>
        <w:numPr>
          <w:ilvl w:val="2"/>
          <w:numId w:val="2"/>
        </w:numPr>
        <w:rPr>
          <w:b/>
          <w:bCs/>
          <w:sz w:val="28"/>
          <w:szCs w:val="28"/>
        </w:rPr>
      </w:pPr>
      <w:r>
        <w:rPr>
          <w:b/>
          <w:bCs/>
          <w:sz w:val="28"/>
          <w:szCs w:val="28"/>
        </w:rPr>
        <w:t xml:space="preserve">One Hope </w:t>
      </w:r>
    </w:p>
    <w:p w14:paraId="31CFB714" w14:textId="10971629" w:rsidR="004801A3" w:rsidRDefault="004801A3" w:rsidP="004801A3">
      <w:pPr>
        <w:pStyle w:val="ListParagraph"/>
        <w:numPr>
          <w:ilvl w:val="2"/>
          <w:numId w:val="2"/>
        </w:numPr>
        <w:rPr>
          <w:b/>
          <w:bCs/>
          <w:sz w:val="28"/>
          <w:szCs w:val="28"/>
        </w:rPr>
      </w:pPr>
      <w:r>
        <w:rPr>
          <w:b/>
          <w:bCs/>
          <w:sz w:val="28"/>
          <w:szCs w:val="28"/>
        </w:rPr>
        <w:t>One Lord</w:t>
      </w:r>
    </w:p>
    <w:p w14:paraId="37499E8C" w14:textId="0CEC5161" w:rsidR="004801A3" w:rsidRDefault="004801A3" w:rsidP="004801A3">
      <w:pPr>
        <w:pStyle w:val="ListParagraph"/>
        <w:numPr>
          <w:ilvl w:val="2"/>
          <w:numId w:val="2"/>
        </w:numPr>
        <w:rPr>
          <w:b/>
          <w:bCs/>
          <w:sz w:val="28"/>
          <w:szCs w:val="28"/>
        </w:rPr>
      </w:pPr>
      <w:r>
        <w:rPr>
          <w:b/>
          <w:bCs/>
          <w:sz w:val="28"/>
          <w:szCs w:val="28"/>
        </w:rPr>
        <w:t xml:space="preserve">One Faith </w:t>
      </w:r>
    </w:p>
    <w:p w14:paraId="0CAC5361" w14:textId="5E28715E" w:rsidR="004801A3" w:rsidRDefault="004801A3" w:rsidP="004801A3">
      <w:pPr>
        <w:pStyle w:val="ListParagraph"/>
        <w:numPr>
          <w:ilvl w:val="2"/>
          <w:numId w:val="2"/>
        </w:numPr>
        <w:rPr>
          <w:b/>
          <w:bCs/>
          <w:sz w:val="28"/>
          <w:szCs w:val="28"/>
        </w:rPr>
      </w:pPr>
      <w:r>
        <w:rPr>
          <w:b/>
          <w:bCs/>
          <w:sz w:val="28"/>
          <w:szCs w:val="28"/>
        </w:rPr>
        <w:t>One Baptism</w:t>
      </w:r>
    </w:p>
    <w:p w14:paraId="0D38955A" w14:textId="2D19FF59" w:rsidR="004801A3" w:rsidRDefault="004801A3" w:rsidP="004801A3">
      <w:pPr>
        <w:pStyle w:val="ListParagraph"/>
        <w:numPr>
          <w:ilvl w:val="2"/>
          <w:numId w:val="2"/>
        </w:numPr>
        <w:rPr>
          <w:b/>
          <w:bCs/>
          <w:sz w:val="28"/>
          <w:szCs w:val="28"/>
        </w:rPr>
      </w:pPr>
      <w:r>
        <w:rPr>
          <w:b/>
          <w:bCs/>
          <w:sz w:val="28"/>
          <w:szCs w:val="28"/>
        </w:rPr>
        <w:t>One God and Father of all</w:t>
      </w:r>
    </w:p>
    <w:p w14:paraId="32FE49AC" w14:textId="4D4A966E" w:rsidR="004801A3" w:rsidRDefault="004801A3" w:rsidP="004801A3">
      <w:pPr>
        <w:pStyle w:val="ListParagraph"/>
        <w:numPr>
          <w:ilvl w:val="1"/>
          <w:numId w:val="2"/>
        </w:numPr>
        <w:rPr>
          <w:b/>
          <w:bCs/>
          <w:sz w:val="28"/>
          <w:szCs w:val="28"/>
        </w:rPr>
      </w:pPr>
      <w:r>
        <w:rPr>
          <w:b/>
          <w:bCs/>
          <w:sz w:val="28"/>
          <w:szCs w:val="28"/>
        </w:rPr>
        <w:t>The truth reminds us that unity is rooted not in preference, but in shared confession.</w:t>
      </w:r>
    </w:p>
    <w:p w14:paraId="693B433D" w14:textId="77777777" w:rsidR="004801A3" w:rsidRDefault="004801A3" w:rsidP="004801A3">
      <w:pPr>
        <w:rPr>
          <w:b/>
          <w:bCs/>
          <w:sz w:val="28"/>
          <w:szCs w:val="28"/>
        </w:rPr>
      </w:pPr>
    </w:p>
    <w:p w14:paraId="4A463E96" w14:textId="2D29773C" w:rsidR="004801A3" w:rsidRDefault="004801A3" w:rsidP="004801A3">
      <w:pPr>
        <w:rPr>
          <w:b/>
          <w:bCs/>
          <w:sz w:val="28"/>
          <w:szCs w:val="28"/>
        </w:rPr>
      </w:pPr>
      <w:r>
        <w:rPr>
          <w:b/>
          <w:bCs/>
          <w:sz w:val="28"/>
          <w:szCs w:val="28"/>
        </w:rPr>
        <w:t>Application (The Challenge of Unity)</w:t>
      </w:r>
    </w:p>
    <w:p w14:paraId="099BDD95" w14:textId="2C7A0474" w:rsidR="004801A3" w:rsidRDefault="004801A3" w:rsidP="004801A3">
      <w:pPr>
        <w:pStyle w:val="ListParagraph"/>
        <w:numPr>
          <w:ilvl w:val="0"/>
          <w:numId w:val="3"/>
        </w:numPr>
        <w:rPr>
          <w:b/>
          <w:bCs/>
          <w:sz w:val="28"/>
          <w:szCs w:val="28"/>
        </w:rPr>
      </w:pPr>
      <w:r>
        <w:rPr>
          <w:b/>
          <w:bCs/>
          <w:sz w:val="28"/>
          <w:szCs w:val="28"/>
        </w:rPr>
        <w:t xml:space="preserve">Unity must be protected and </w:t>
      </w:r>
      <w:r w:rsidR="003F60CB">
        <w:rPr>
          <w:b/>
          <w:bCs/>
          <w:sz w:val="28"/>
          <w:szCs w:val="28"/>
        </w:rPr>
        <w:t>defended.</w:t>
      </w:r>
      <w:r>
        <w:rPr>
          <w:b/>
          <w:bCs/>
          <w:sz w:val="28"/>
          <w:szCs w:val="28"/>
        </w:rPr>
        <w:t xml:space="preserve"> </w:t>
      </w:r>
    </w:p>
    <w:p w14:paraId="68EC825F" w14:textId="6DE96375" w:rsidR="004801A3" w:rsidRDefault="004801A3" w:rsidP="004801A3">
      <w:pPr>
        <w:pStyle w:val="ListParagraph"/>
        <w:numPr>
          <w:ilvl w:val="1"/>
          <w:numId w:val="3"/>
        </w:numPr>
        <w:rPr>
          <w:b/>
          <w:bCs/>
          <w:sz w:val="28"/>
          <w:szCs w:val="28"/>
        </w:rPr>
      </w:pPr>
      <w:r>
        <w:rPr>
          <w:b/>
          <w:bCs/>
          <w:sz w:val="28"/>
          <w:szCs w:val="28"/>
        </w:rPr>
        <w:lastRenderedPageBreak/>
        <w:t xml:space="preserve">Philippians 2:2-4: Then make me truly happy by agreeing wholeheartedly with each other, loving one another, and working together with one mind and purpose. </w:t>
      </w:r>
      <w:r w:rsidR="003F60CB">
        <w:rPr>
          <w:b/>
          <w:bCs/>
          <w:sz w:val="28"/>
          <w:szCs w:val="28"/>
        </w:rPr>
        <w:t>Do not</w:t>
      </w:r>
      <w:r>
        <w:rPr>
          <w:b/>
          <w:bCs/>
          <w:sz w:val="28"/>
          <w:szCs w:val="28"/>
        </w:rPr>
        <w:t xml:space="preserve"> be selfish; </w:t>
      </w:r>
      <w:r w:rsidR="003F60CB">
        <w:rPr>
          <w:b/>
          <w:bCs/>
          <w:sz w:val="28"/>
          <w:szCs w:val="28"/>
        </w:rPr>
        <w:t>do not</w:t>
      </w:r>
      <w:r>
        <w:rPr>
          <w:b/>
          <w:bCs/>
          <w:sz w:val="28"/>
          <w:szCs w:val="28"/>
        </w:rPr>
        <w:t xml:space="preserve"> try to impress others. Be humble, thinking others better than yourselves. </w:t>
      </w:r>
      <w:r w:rsidR="003F60CB">
        <w:rPr>
          <w:b/>
          <w:bCs/>
          <w:sz w:val="28"/>
          <w:szCs w:val="28"/>
        </w:rPr>
        <w:t>Do not</w:t>
      </w:r>
      <w:r>
        <w:rPr>
          <w:b/>
          <w:bCs/>
          <w:sz w:val="28"/>
          <w:szCs w:val="28"/>
        </w:rPr>
        <w:t xml:space="preserve"> look out only for your own interests, but take an interest in others, too.</w:t>
      </w:r>
    </w:p>
    <w:p w14:paraId="1D9DE1B7" w14:textId="23CD2F08" w:rsidR="004801A3" w:rsidRDefault="004801A3" w:rsidP="004801A3">
      <w:pPr>
        <w:pStyle w:val="ListParagraph"/>
        <w:numPr>
          <w:ilvl w:val="1"/>
          <w:numId w:val="3"/>
        </w:numPr>
        <w:rPr>
          <w:b/>
          <w:bCs/>
          <w:sz w:val="28"/>
          <w:szCs w:val="28"/>
        </w:rPr>
      </w:pPr>
      <w:r>
        <w:rPr>
          <w:b/>
          <w:bCs/>
          <w:sz w:val="28"/>
          <w:szCs w:val="28"/>
        </w:rPr>
        <w:t>Ephesians 4:3</w:t>
      </w:r>
    </w:p>
    <w:p w14:paraId="2BF5C9C9" w14:textId="1D43C9EC" w:rsidR="004801A3" w:rsidRDefault="004801A3" w:rsidP="004801A3">
      <w:pPr>
        <w:pStyle w:val="ListParagraph"/>
        <w:numPr>
          <w:ilvl w:val="0"/>
          <w:numId w:val="3"/>
        </w:numPr>
        <w:rPr>
          <w:b/>
          <w:bCs/>
          <w:sz w:val="28"/>
          <w:szCs w:val="28"/>
        </w:rPr>
      </w:pPr>
      <w:r>
        <w:rPr>
          <w:b/>
          <w:bCs/>
          <w:sz w:val="28"/>
          <w:szCs w:val="28"/>
        </w:rPr>
        <w:t>The enemy seeks to sow division through pride, gossip, and selfish ambition.</w:t>
      </w:r>
    </w:p>
    <w:p w14:paraId="1D7D86F6" w14:textId="53FC0D3C" w:rsidR="004801A3" w:rsidRDefault="004801A3" w:rsidP="004801A3">
      <w:pPr>
        <w:pStyle w:val="ListParagraph"/>
        <w:numPr>
          <w:ilvl w:val="0"/>
          <w:numId w:val="3"/>
        </w:numPr>
        <w:rPr>
          <w:b/>
          <w:bCs/>
          <w:sz w:val="28"/>
          <w:szCs w:val="28"/>
        </w:rPr>
      </w:pPr>
      <w:r>
        <w:rPr>
          <w:b/>
          <w:bCs/>
          <w:sz w:val="28"/>
          <w:szCs w:val="28"/>
        </w:rPr>
        <w:t>Practical Steps</w:t>
      </w:r>
    </w:p>
    <w:p w14:paraId="6AC26045" w14:textId="04B33D64" w:rsidR="004801A3" w:rsidRDefault="004801A3" w:rsidP="004801A3">
      <w:pPr>
        <w:pStyle w:val="ListParagraph"/>
        <w:numPr>
          <w:ilvl w:val="1"/>
          <w:numId w:val="3"/>
        </w:numPr>
        <w:rPr>
          <w:b/>
          <w:bCs/>
          <w:sz w:val="28"/>
          <w:szCs w:val="28"/>
        </w:rPr>
      </w:pPr>
      <w:r>
        <w:rPr>
          <w:b/>
          <w:bCs/>
          <w:sz w:val="28"/>
          <w:szCs w:val="28"/>
        </w:rPr>
        <w:t>Resolve Conflicts quickly (Matthew 18:15-17)</w:t>
      </w:r>
    </w:p>
    <w:p w14:paraId="1AC10870" w14:textId="5224BDAF" w:rsidR="004801A3" w:rsidRDefault="004801A3" w:rsidP="004801A3">
      <w:pPr>
        <w:pStyle w:val="ListParagraph"/>
        <w:numPr>
          <w:ilvl w:val="1"/>
          <w:numId w:val="3"/>
        </w:numPr>
        <w:rPr>
          <w:b/>
          <w:bCs/>
          <w:sz w:val="28"/>
          <w:szCs w:val="28"/>
        </w:rPr>
      </w:pPr>
      <w:r>
        <w:rPr>
          <w:b/>
          <w:bCs/>
          <w:sz w:val="28"/>
          <w:szCs w:val="28"/>
        </w:rPr>
        <w:t>Celebrate Diversity (1 Corinthians 12)</w:t>
      </w:r>
    </w:p>
    <w:p w14:paraId="2EAD48A9" w14:textId="35083046" w:rsidR="004801A3" w:rsidRDefault="004801A3" w:rsidP="004801A3">
      <w:pPr>
        <w:pStyle w:val="ListParagraph"/>
        <w:numPr>
          <w:ilvl w:val="1"/>
          <w:numId w:val="3"/>
        </w:numPr>
        <w:rPr>
          <w:b/>
          <w:bCs/>
          <w:sz w:val="28"/>
          <w:szCs w:val="28"/>
        </w:rPr>
      </w:pPr>
      <w:r>
        <w:rPr>
          <w:b/>
          <w:bCs/>
          <w:sz w:val="28"/>
          <w:szCs w:val="28"/>
        </w:rPr>
        <w:t>Keep Christ at the center.</w:t>
      </w:r>
    </w:p>
    <w:p w14:paraId="65B5E95C" w14:textId="24E60AFF" w:rsidR="004801A3" w:rsidRDefault="004801A3" w:rsidP="004801A3">
      <w:pPr>
        <w:pStyle w:val="ListParagraph"/>
        <w:numPr>
          <w:ilvl w:val="0"/>
          <w:numId w:val="3"/>
        </w:numPr>
        <w:rPr>
          <w:b/>
          <w:bCs/>
          <w:sz w:val="28"/>
          <w:szCs w:val="28"/>
        </w:rPr>
      </w:pPr>
      <w:r>
        <w:rPr>
          <w:b/>
          <w:bCs/>
          <w:sz w:val="28"/>
          <w:szCs w:val="28"/>
        </w:rPr>
        <w:t>Key Takeaway: Unity in the church is not uniformity; it is harmony. Rooted in Christ, expressed through love, and protected by humility, unity makes the church a living testimony of the gospel.</w:t>
      </w:r>
    </w:p>
    <w:p w14:paraId="522BE519" w14:textId="77777777" w:rsidR="004801A3" w:rsidRDefault="004801A3" w:rsidP="004801A3">
      <w:pPr>
        <w:rPr>
          <w:b/>
          <w:bCs/>
          <w:sz w:val="28"/>
          <w:szCs w:val="28"/>
        </w:rPr>
      </w:pPr>
    </w:p>
    <w:p w14:paraId="1DE60C2C" w14:textId="078FAB64" w:rsidR="004801A3" w:rsidRDefault="004801A3" w:rsidP="004801A3">
      <w:pPr>
        <w:rPr>
          <w:b/>
          <w:bCs/>
          <w:sz w:val="28"/>
          <w:szCs w:val="28"/>
        </w:rPr>
      </w:pPr>
      <w:r>
        <w:rPr>
          <w:b/>
          <w:bCs/>
          <w:sz w:val="28"/>
          <w:szCs w:val="28"/>
        </w:rPr>
        <w:t>Conclusion:</w:t>
      </w:r>
    </w:p>
    <w:p w14:paraId="2945C3B9" w14:textId="11913D05" w:rsidR="004801A3" w:rsidRDefault="009E6331" w:rsidP="009E6331">
      <w:pPr>
        <w:pStyle w:val="ListParagraph"/>
        <w:numPr>
          <w:ilvl w:val="0"/>
          <w:numId w:val="4"/>
        </w:numPr>
        <w:rPr>
          <w:b/>
          <w:bCs/>
          <w:sz w:val="28"/>
          <w:szCs w:val="28"/>
        </w:rPr>
      </w:pPr>
      <w:r>
        <w:rPr>
          <w:b/>
          <w:bCs/>
          <w:sz w:val="28"/>
          <w:szCs w:val="28"/>
        </w:rPr>
        <w:t xml:space="preserve">Brothers and Sisters, Paul’s words remind us that the Christian life is not lived in isolation but in unity. We are called to </w:t>
      </w:r>
      <w:r w:rsidR="003F60CB">
        <w:rPr>
          <w:b/>
          <w:bCs/>
          <w:sz w:val="28"/>
          <w:szCs w:val="28"/>
        </w:rPr>
        <w:t>walk,</w:t>
      </w:r>
      <w:r>
        <w:rPr>
          <w:b/>
          <w:bCs/>
          <w:sz w:val="28"/>
          <w:szCs w:val="28"/>
        </w:rPr>
        <w:t xml:space="preserve"> worthy of the calling we have </w:t>
      </w:r>
      <w:r w:rsidR="003F60CB">
        <w:rPr>
          <w:b/>
          <w:bCs/>
          <w:sz w:val="28"/>
          <w:szCs w:val="28"/>
        </w:rPr>
        <w:t>received,</w:t>
      </w:r>
      <w:r>
        <w:rPr>
          <w:b/>
          <w:bCs/>
          <w:sz w:val="28"/>
          <w:szCs w:val="28"/>
        </w:rPr>
        <w:t xml:space="preserve"> with humility, gentleness, patience, and love. These are not just virtues to admire; they are the daily practices that preserve the unity of the Spirit in the bond of peace.</w:t>
      </w:r>
    </w:p>
    <w:p w14:paraId="444918D9" w14:textId="3FA8C9FC" w:rsidR="009E6331" w:rsidRDefault="009E6331" w:rsidP="009E6331">
      <w:pPr>
        <w:pStyle w:val="ListParagraph"/>
        <w:numPr>
          <w:ilvl w:val="0"/>
          <w:numId w:val="4"/>
        </w:numPr>
        <w:rPr>
          <w:b/>
          <w:bCs/>
          <w:sz w:val="28"/>
          <w:szCs w:val="28"/>
        </w:rPr>
      </w:pPr>
      <w:r>
        <w:rPr>
          <w:b/>
          <w:bCs/>
          <w:sz w:val="28"/>
          <w:szCs w:val="28"/>
        </w:rPr>
        <w:t>There is one body and one spirit, one Lord, one faith, one baptism, one God and Father of all. That means our difference; our backgrounds, our personalities, even our struggles; are not barriers but opportunities to display the beauty of Christ’s oneness.</w:t>
      </w:r>
    </w:p>
    <w:p w14:paraId="0BCC2344" w14:textId="17F60A62" w:rsidR="009E6331" w:rsidRDefault="009E6331" w:rsidP="009E6331">
      <w:pPr>
        <w:pStyle w:val="ListParagraph"/>
        <w:numPr>
          <w:ilvl w:val="0"/>
          <w:numId w:val="4"/>
        </w:numPr>
        <w:rPr>
          <w:b/>
          <w:bCs/>
          <w:sz w:val="28"/>
          <w:szCs w:val="28"/>
        </w:rPr>
      </w:pPr>
      <w:r>
        <w:rPr>
          <w:b/>
          <w:bCs/>
          <w:sz w:val="28"/>
          <w:szCs w:val="28"/>
        </w:rPr>
        <w:t xml:space="preserve">So, as we leave today, let us remember unity is not uniformity. It is the Spirit weaving together diverse people into one family. And when the world sees a church walking in humility, bearing with one </w:t>
      </w:r>
      <w:r>
        <w:rPr>
          <w:b/>
          <w:bCs/>
          <w:sz w:val="28"/>
          <w:szCs w:val="28"/>
        </w:rPr>
        <w:lastRenderedPageBreak/>
        <w:t>another in love, striving for peace, they see a glimpse of heaven on earth.</w:t>
      </w:r>
    </w:p>
    <w:p w14:paraId="5AD87BF3" w14:textId="71D3141F" w:rsidR="009E6331" w:rsidRPr="009E6331" w:rsidRDefault="009E6331" w:rsidP="009E6331">
      <w:pPr>
        <w:pStyle w:val="ListParagraph"/>
        <w:numPr>
          <w:ilvl w:val="0"/>
          <w:numId w:val="4"/>
        </w:numPr>
        <w:rPr>
          <w:b/>
          <w:bCs/>
          <w:sz w:val="28"/>
          <w:szCs w:val="28"/>
        </w:rPr>
      </w:pPr>
      <w:r>
        <w:rPr>
          <w:b/>
          <w:bCs/>
          <w:sz w:val="28"/>
          <w:szCs w:val="28"/>
        </w:rPr>
        <w:t>May we be that glimpse. May our lives echo Paul’s plea: “Walk worthy of your calling.” And may the unity we share in Christ be the testimony that draws others to the one Lord who makes us one.</w:t>
      </w:r>
    </w:p>
    <w:sectPr w:rsidR="009E6331" w:rsidRPr="009E6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7C9F"/>
    <w:multiLevelType w:val="hybridMultilevel"/>
    <w:tmpl w:val="70D87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6820"/>
    <w:multiLevelType w:val="hybridMultilevel"/>
    <w:tmpl w:val="130C0E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5E72"/>
    <w:multiLevelType w:val="hybridMultilevel"/>
    <w:tmpl w:val="FA56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F85C63"/>
    <w:multiLevelType w:val="hybridMultilevel"/>
    <w:tmpl w:val="10169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815524">
    <w:abstractNumId w:val="3"/>
  </w:num>
  <w:num w:numId="2" w16cid:durableId="2037808910">
    <w:abstractNumId w:val="1"/>
  </w:num>
  <w:num w:numId="3" w16cid:durableId="1748650408">
    <w:abstractNumId w:val="0"/>
  </w:num>
  <w:num w:numId="4" w16cid:durableId="783886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5E9"/>
    <w:rsid w:val="00227721"/>
    <w:rsid w:val="003F60CB"/>
    <w:rsid w:val="00427213"/>
    <w:rsid w:val="004801A3"/>
    <w:rsid w:val="008345E9"/>
    <w:rsid w:val="009E6331"/>
    <w:rsid w:val="00D1126F"/>
    <w:rsid w:val="00D41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086AE"/>
  <w15:chartTrackingRefBased/>
  <w15:docId w15:val="{10452B7F-96F9-4343-B1EA-F70359ED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5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5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5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5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5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5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5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5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5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5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5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5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5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5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5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5E9"/>
    <w:rPr>
      <w:rFonts w:eastAsiaTheme="majorEastAsia" w:cstheme="majorBidi"/>
      <w:color w:val="272727" w:themeColor="text1" w:themeTint="D8"/>
    </w:rPr>
  </w:style>
  <w:style w:type="paragraph" w:styleId="Title">
    <w:name w:val="Title"/>
    <w:basedOn w:val="Normal"/>
    <w:next w:val="Normal"/>
    <w:link w:val="TitleChar"/>
    <w:uiPriority w:val="10"/>
    <w:qFormat/>
    <w:rsid w:val="00834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5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5E9"/>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8345E9"/>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8345E9"/>
    <w:pPr>
      <w:spacing w:before="160"/>
      <w:jc w:val="center"/>
    </w:pPr>
    <w:rPr>
      <w:i/>
      <w:iCs/>
      <w:color w:val="000000" w:themeColor="text1"/>
    </w:rPr>
  </w:style>
  <w:style w:type="character" w:customStyle="1" w:styleId="QuoteChar">
    <w:name w:val="Quote Char"/>
    <w:basedOn w:val="DefaultParagraphFont"/>
    <w:link w:val="Quote"/>
    <w:uiPriority w:val="29"/>
    <w:rsid w:val="008345E9"/>
    <w:rPr>
      <w:i/>
      <w:iCs/>
      <w:color w:val="000000" w:themeColor="text1"/>
    </w:rPr>
  </w:style>
  <w:style w:type="paragraph" w:styleId="ListParagraph">
    <w:name w:val="List Paragraph"/>
    <w:basedOn w:val="Normal"/>
    <w:uiPriority w:val="34"/>
    <w:qFormat/>
    <w:rsid w:val="008345E9"/>
    <w:pPr>
      <w:ind w:left="720"/>
      <w:contextualSpacing/>
    </w:pPr>
  </w:style>
  <w:style w:type="character" w:styleId="IntenseEmphasis">
    <w:name w:val="Intense Emphasis"/>
    <w:basedOn w:val="DefaultParagraphFont"/>
    <w:uiPriority w:val="21"/>
    <w:qFormat/>
    <w:rsid w:val="008345E9"/>
    <w:rPr>
      <w:i/>
      <w:iCs/>
      <w:color w:val="0F4761" w:themeColor="accent1" w:themeShade="BF"/>
    </w:rPr>
  </w:style>
  <w:style w:type="paragraph" w:styleId="IntenseQuote">
    <w:name w:val="Intense Quote"/>
    <w:basedOn w:val="Normal"/>
    <w:next w:val="Normal"/>
    <w:link w:val="IntenseQuoteChar"/>
    <w:uiPriority w:val="30"/>
    <w:qFormat/>
    <w:rsid w:val="00834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5E9"/>
    <w:rPr>
      <w:i/>
      <w:iCs/>
      <w:color w:val="0F4761" w:themeColor="accent1" w:themeShade="BF"/>
    </w:rPr>
  </w:style>
  <w:style w:type="character" w:styleId="IntenseReference">
    <w:name w:val="Intense Reference"/>
    <w:basedOn w:val="DefaultParagraphFont"/>
    <w:uiPriority w:val="32"/>
    <w:qFormat/>
    <w:rsid w:val="008345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Village Christian Church</cp:lastModifiedBy>
  <cp:revision>2</cp:revision>
  <dcterms:created xsi:type="dcterms:W3CDTF">2025-11-24T21:51:00Z</dcterms:created>
  <dcterms:modified xsi:type="dcterms:W3CDTF">2025-12-16T03:54:00Z</dcterms:modified>
</cp:coreProperties>
</file>