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6C7A4A" w14:textId="45A65FD6" w:rsidR="00A10D57" w:rsidRDefault="00A10D57" w:rsidP="00A10D57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50435594" wp14:editId="0F7958C7">
            <wp:extent cx="3069443" cy="1856370"/>
            <wp:effectExtent l="0" t="0" r="0" b="0"/>
            <wp:docPr id="489583825" name="Picture 1" descr="A logo for a chur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583825" name="Picture 1" descr="A logo for a church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9443" cy="185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C14E8" w14:textId="16751327" w:rsidR="00D93A03" w:rsidRDefault="00D93A03" w:rsidP="00D93A0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God’s Design for the Church</w:t>
      </w:r>
    </w:p>
    <w:p w14:paraId="7C1AD9BA" w14:textId="77777777" w:rsidR="00D93A03" w:rsidRDefault="00D93A03" w:rsidP="00D93A0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Priority of Prayer (1 Timothy 2:1-8)</w:t>
      </w:r>
    </w:p>
    <w:p w14:paraId="2D1F9F6B" w14:textId="77777777" w:rsidR="00D93A03" w:rsidRDefault="00D93A03" w:rsidP="00D93A0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Recap:</w:t>
      </w:r>
    </w:p>
    <w:p w14:paraId="3133A69C" w14:textId="77777777" w:rsidR="00D93A03" w:rsidRDefault="00D93A03" w:rsidP="00D93A0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God’s Design for the Church: A Look at 1 Timothy</w:t>
      </w:r>
    </w:p>
    <w:p w14:paraId="258B873D" w14:textId="77777777" w:rsidR="00D93A03" w:rsidRDefault="00D93A03" w:rsidP="00D93A03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Our First Message: “Marks of a Faithful Christian Soldier” (1 Timothy 1:1-7)</w:t>
      </w:r>
    </w:p>
    <w:p w14:paraId="74CFFD75" w14:textId="77777777" w:rsidR="00D93A03" w:rsidRDefault="00D93A03" w:rsidP="00D93A03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Our Second Message: “The Lawful Use of the Law” (1 Timothy 1:8-11)</w:t>
      </w:r>
    </w:p>
    <w:p w14:paraId="6A3B6A96" w14:textId="77777777" w:rsidR="00D93A03" w:rsidRDefault="00D93A03" w:rsidP="00D93A03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Our Third Message: “Grace Abounding (1 Timothy 1:12-17)</w:t>
      </w:r>
    </w:p>
    <w:p w14:paraId="0474EAB7" w14:textId="77777777" w:rsidR="00D93A03" w:rsidRDefault="00D93A03" w:rsidP="00D93A03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Last Week Our Message: “How to Fight Our Battle Well” (1 Timothy 1:18-20)</w:t>
      </w:r>
    </w:p>
    <w:p w14:paraId="145D2961" w14:textId="77777777" w:rsidR="00D93A03" w:rsidRDefault="00D93A03" w:rsidP="00D93A03">
      <w:pPr>
        <w:pStyle w:val="ListParagraph"/>
        <w:numPr>
          <w:ilvl w:val="2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Fight Well We must have Godly Accountability (v. 18)</w:t>
      </w:r>
    </w:p>
    <w:p w14:paraId="550918DF" w14:textId="77777777" w:rsidR="00D93A03" w:rsidRDefault="00D93A03" w:rsidP="00D93A03">
      <w:pPr>
        <w:pStyle w:val="ListParagraph"/>
        <w:numPr>
          <w:ilvl w:val="2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Fight Well, We must Remember our Calling (v. 18b)</w:t>
      </w:r>
    </w:p>
    <w:p w14:paraId="590C0A69" w14:textId="77777777" w:rsidR="00D93A03" w:rsidRDefault="00D93A03" w:rsidP="00D93A03">
      <w:pPr>
        <w:pStyle w:val="ListParagraph"/>
        <w:numPr>
          <w:ilvl w:val="2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Fight Well, We must hold on to Sound Doctrine (v. 19)</w:t>
      </w:r>
    </w:p>
    <w:p w14:paraId="3DF85176" w14:textId="77777777" w:rsidR="00D93A03" w:rsidRDefault="00D93A03" w:rsidP="00D93A03">
      <w:pPr>
        <w:pStyle w:val="ListParagraph"/>
        <w:numPr>
          <w:ilvl w:val="2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Fight Well, We must Hold on to a Holy Life (v. 19)</w:t>
      </w:r>
    </w:p>
    <w:p w14:paraId="7A59E43F" w14:textId="77777777" w:rsidR="00D93A03" w:rsidRDefault="00D93A03" w:rsidP="00D93A03">
      <w:pPr>
        <w:pStyle w:val="ListParagraph"/>
        <w:numPr>
          <w:ilvl w:val="2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Fight Well, We must be Sober (vv. 19b-20)</w:t>
      </w:r>
    </w:p>
    <w:p w14:paraId="6596308F" w14:textId="77777777" w:rsidR="00D93A03" w:rsidRDefault="00D93A03" w:rsidP="00D93A03">
      <w:pPr>
        <w:pStyle w:val="ListParagraph"/>
        <w:numPr>
          <w:ilvl w:val="2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Fight Well, We must Perform Unpleasant Tasks (v. 20)</w:t>
      </w:r>
    </w:p>
    <w:p w14:paraId="4DD1B889" w14:textId="77777777" w:rsidR="00D93A03" w:rsidRDefault="00D93A03" w:rsidP="00D93A0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 Timothy 2:1-8</w:t>
      </w:r>
    </w:p>
    <w:p w14:paraId="01A150C4" w14:textId="77777777" w:rsidR="00D93A03" w:rsidRDefault="00D93A03" w:rsidP="00D93A0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Prayer should be the DNA of any church. Does prayer pervade our church? Does prayer pervade our life? Does prayer pervade my life? I confess I fall short in this area of my life often. I would guess that many of you do too. </w:t>
      </w:r>
    </w:p>
    <w:p w14:paraId="24A41F62" w14:textId="77777777" w:rsidR="00D93A03" w:rsidRDefault="00D93A03" w:rsidP="00D93A0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Today let’s allow God’s Spirit to speak to us through this portion of His Word and how we can make prayer not only a priority but part of our Spiritual DNA.</w:t>
      </w:r>
    </w:p>
    <w:p w14:paraId="4754C493" w14:textId="77777777" w:rsidR="00D93A03" w:rsidRDefault="00D93A03" w:rsidP="00D93A03">
      <w:pPr>
        <w:rPr>
          <w:b/>
          <w:bCs/>
          <w:sz w:val="24"/>
          <w:szCs w:val="24"/>
        </w:rPr>
      </w:pPr>
    </w:p>
    <w:p w14:paraId="1A0615CE" w14:textId="77777777" w:rsidR="00D93A03" w:rsidRDefault="00D93A03" w:rsidP="00D93A03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Prayer that all be reached with the gospel is in line with God’s Plan (vv. 1-2, 8):</w:t>
      </w:r>
    </w:p>
    <w:p w14:paraId="627CAC77" w14:textId="7AC459D5" w:rsidR="00D93A03" w:rsidRDefault="00D93A03" w:rsidP="00D93A03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Notes:</w:t>
      </w:r>
    </w:p>
    <w:p w14:paraId="65974CE9" w14:textId="77777777" w:rsidR="00D93A03" w:rsidRDefault="00D93A03" w:rsidP="00D93A03">
      <w:pPr>
        <w:ind w:left="360"/>
        <w:rPr>
          <w:b/>
          <w:bCs/>
          <w:sz w:val="24"/>
          <w:szCs w:val="24"/>
        </w:rPr>
      </w:pPr>
    </w:p>
    <w:p w14:paraId="2BC0AAF7" w14:textId="77777777" w:rsidR="00D93A03" w:rsidRPr="00D93A03" w:rsidRDefault="00D93A03" w:rsidP="00A10D57">
      <w:pPr>
        <w:rPr>
          <w:b/>
          <w:bCs/>
          <w:sz w:val="24"/>
          <w:szCs w:val="24"/>
        </w:rPr>
      </w:pPr>
    </w:p>
    <w:p w14:paraId="1B29010B" w14:textId="77777777" w:rsidR="00D93A03" w:rsidRDefault="00D93A03" w:rsidP="00D93A03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Prayer that all be reached with the Gospel is in line with God’s pleasure (vv. 3-4)</w:t>
      </w:r>
    </w:p>
    <w:p w14:paraId="4D54B510" w14:textId="58777F9B" w:rsidR="00D93A03" w:rsidRDefault="00D93A03" w:rsidP="00D93A03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Notes:</w:t>
      </w:r>
    </w:p>
    <w:p w14:paraId="426DB675" w14:textId="77777777" w:rsidR="00D93A03" w:rsidRDefault="00D93A03" w:rsidP="00D93A03">
      <w:pPr>
        <w:ind w:left="360"/>
        <w:rPr>
          <w:b/>
          <w:bCs/>
          <w:sz w:val="24"/>
          <w:szCs w:val="24"/>
        </w:rPr>
      </w:pPr>
    </w:p>
    <w:p w14:paraId="6B146BE9" w14:textId="77777777" w:rsidR="00D93A03" w:rsidRDefault="00D93A03" w:rsidP="00D93A03">
      <w:pPr>
        <w:ind w:left="360"/>
        <w:rPr>
          <w:b/>
          <w:bCs/>
          <w:sz w:val="24"/>
          <w:szCs w:val="24"/>
        </w:rPr>
      </w:pPr>
    </w:p>
    <w:p w14:paraId="13021F76" w14:textId="77777777" w:rsidR="00D93A03" w:rsidRPr="00D93A03" w:rsidRDefault="00D93A03" w:rsidP="00D93A03">
      <w:pPr>
        <w:ind w:left="360"/>
        <w:rPr>
          <w:b/>
          <w:bCs/>
          <w:sz w:val="24"/>
          <w:szCs w:val="24"/>
        </w:rPr>
      </w:pPr>
    </w:p>
    <w:p w14:paraId="5052BE24" w14:textId="77777777" w:rsidR="00D93A03" w:rsidRDefault="00D93A03" w:rsidP="00D93A03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Prayer that all be reached with the Gospel is in line with God’s Provision (vv. 5-6)</w:t>
      </w:r>
    </w:p>
    <w:p w14:paraId="187EB8A6" w14:textId="0C4D37DC" w:rsidR="00D93A03" w:rsidRDefault="00D93A03" w:rsidP="00D93A03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Notes:</w:t>
      </w:r>
    </w:p>
    <w:p w14:paraId="0770DA74" w14:textId="77777777" w:rsidR="00A10D57" w:rsidRDefault="00A10D57" w:rsidP="00D93A03">
      <w:pPr>
        <w:ind w:left="360"/>
        <w:rPr>
          <w:b/>
          <w:bCs/>
          <w:sz w:val="24"/>
          <w:szCs w:val="24"/>
        </w:rPr>
      </w:pPr>
    </w:p>
    <w:p w14:paraId="74E60D82" w14:textId="77777777" w:rsidR="00D93A03" w:rsidRDefault="00D93A03" w:rsidP="00D93A03">
      <w:pPr>
        <w:ind w:left="360"/>
        <w:rPr>
          <w:b/>
          <w:bCs/>
          <w:sz w:val="24"/>
          <w:szCs w:val="24"/>
        </w:rPr>
      </w:pPr>
    </w:p>
    <w:p w14:paraId="02493DE6" w14:textId="77777777" w:rsidR="00D93A03" w:rsidRPr="00D93A03" w:rsidRDefault="00D93A03" w:rsidP="00D93A03">
      <w:pPr>
        <w:ind w:left="360"/>
        <w:rPr>
          <w:b/>
          <w:bCs/>
          <w:sz w:val="24"/>
          <w:szCs w:val="24"/>
        </w:rPr>
      </w:pPr>
    </w:p>
    <w:p w14:paraId="306E0D91" w14:textId="77777777" w:rsidR="00D93A03" w:rsidRDefault="00D93A03" w:rsidP="00D93A03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Prayer that all be reached with </w:t>
      </w:r>
      <w:proofErr w:type="spellStart"/>
      <w:r>
        <w:rPr>
          <w:b/>
          <w:bCs/>
          <w:sz w:val="24"/>
          <w:szCs w:val="24"/>
        </w:rPr>
        <w:t>he</w:t>
      </w:r>
      <w:proofErr w:type="spellEnd"/>
      <w:r>
        <w:rPr>
          <w:b/>
          <w:bCs/>
          <w:sz w:val="24"/>
          <w:szCs w:val="24"/>
        </w:rPr>
        <w:t xml:space="preserve"> gospel is in line with God’s Procedure.</w:t>
      </w:r>
    </w:p>
    <w:p w14:paraId="1E0227CA" w14:textId="1C7F84CB" w:rsidR="00D93A03" w:rsidRDefault="00D93A03" w:rsidP="00D93A03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Notes:</w:t>
      </w:r>
    </w:p>
    <w:p w14:paraId="604E2A7D" w14:textId="77777777" w:rsidR="00D93A03" w:rsidRDefault="00D93A03" w:rsidP="00D93A03">
      <w:pPr>
        <w:ind w:left="360"/>
        <w:rPr>
          <w:b/>
          <w:bCs/>
          <w:sz w:val="24"/>
          <w:szCs w:val="24"/>
        </w:rPr>
      </w:pPr>
    </w:p>
    <w:p w14:paraId="5335E88F" w14:textId="77777777" w:rsidR="00D93A03" w:rsidRDefault="00D93A03" w:rsidP="00D93A03">
      <w:pPr>
        <w:ind w:left="360"/>
        <w:rPr>
          <w:b/>
          <w:bCs/>
          <w:sz w:val="24"/>
          <w:szCs w:val="24"/>
        </w:rPr>
      </w:pPr>
    </w:p>
    <w:p w14:paraId="4AAF3CEB" w14:textId="77777777" w:rsidR="00D93A03" w:rsidRPr="00D93A03" w:rsidRDefault="00D93A03" w:rsidP="00D93A03">
      <w:pPr>
        <w:ind w:left="360"/>
        <w:rPr>
          <w:b/>
          <w:bCs/>
          <w:sz w:val="24"/>
          <w:szCs w:val="24"/>
        </w:rPr>
      </w:pPr>
    </w:p>
    <w:p w14:paraId="7FBDAE48" w14:textId="07671B14" w:rsidR="00C52685" w:rsidRDefault="00D93A0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Conclusion:</w:t>
      </w:r>
    </w:p>
    <w:p w14:paraId="0EE85B91" w14:textId="030D8A7E" w:rsidR="00D93A03" w:rsidRPr="00D93A03" w:rsidRDefault="00D93A0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Notes:</w:t>
      </w:r>
    </w:p>
    <w:sectPr w:rsidR="00D93A03" w:rsidRPr="00D93A03" w:rsidSect="00D93A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525773"/>
    <w:multiLevelType w:val="hybridMultilevel"/>
    <w:tmpl w:val="C076EEFA"/>
    <w:lvl w:ilvl="0" w:tplc="EA44B1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E52AC"/>
    <w:multiLevelType w:val="hybridMultilevel"/>
    <w:tmpl w:val="C2B07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C7F9E"/>
    <w:multiLevelType w:val="hybridMultilevel"/>
    <w:tmpl w:val="5C2C6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4698925">
    <w:abstractNumId w:val="2"/>
  </w:num>
  <w:num w:numId="2" w16cid:durableId="2096122724">
    <w:abstractNumId w:val="0"/>
  </w:num>
  <w:num w:numId="3" w16cid:durableId="116877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A03"/>
    <w:rsid w:val="003359C9"/>
    <w:rsid w:val="004904A1"/>
    <w:rsid w:val="008E1488"/>
    <w:rsid w:val="0092425B"/>
    <w:rsid w:val="00A10D57"/>
    <w:rsid w:val="00C039E5"/>
    <w:rsid w:val="00C52685"/>
    <w:rsid w:val="00D9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02EF2"/>
  <w15:chartTrackingRefBased/>
  <w15:docId w15:val="{A3711AA2-E0B3-4B6B-8090-02140371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A03"/>
  </w:style>
  <w:style w:type="paragraph" w:styleId="Heading1">
    <w:name w:val="heading 1"/>
    <w:basedOn w:val="Normal"/>
    <w:next w:val="Normal"/>
    <w:link w:val="Heading1Char"/>
    <w:uiPriority w:val="9"/>
    <w:qFormat/>
    <w:rsid w:val="00D93A0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3A0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3A0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3A0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3A0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3A0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3A0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3A0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3A0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3A0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3A0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3A0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3A0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3A0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3A0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3A0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3A0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3A0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93A0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3A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3A0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93A0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93A0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93A0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93A0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93A0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3A0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3A0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93A0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Christian Church</dc:creator>
  <cp:keywords/>
  <dc:description/>
  <cp:lastModifiedBy>Village Christian Church</cp:lastModifiedBy>
  <cp:revision>2</cp:revision>
  <dcterms:created xsi:type="dcterms:W3CDTF">2024-06-30T11:51:00Z</dcterms:created>
  <dcterms:modified xsi:type="dcterms:W3CDTF">2024-06-30T12:46:00Z</dcterms:modified>
</cp:coreProperties>
</file>