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A7C8E" w14:textId="660DE0CE" w:rsidR="00767D3C" w:rsidRDefault="005911D0" w:rsidP="00F30BC7">
      <w:pPr>
        <w:spacing w:after="240"/>
        <w:rPr>
          <w:rFonts w:ascii="Eras Medium ITC" w:hAnsi="Eras Medium ITC"/>
          <w:b/>
          <w:sz w:val="32"/>
          <w:szCs w:val="22"/>
          <w:u w:val="single"/>
        </w:rPr>
      </w:pPr>
      <w:r>
        <w:rPr>
          <w:rFonts w:ascii="Eras Medium ITC" w:hAnsi="Eras Medium ITC"/>
          <w:b/>
          <w:noProof/>
          <w:sz w:val="32"/>
          <w:szCs w:val="22"/>
          <w:u w:val="single"/>
        </w:rPr>
        <w:drawing>
          <wp:anchor distT="0" distB="0" distL="114300" distR="114300" simplePos="0" relativeHeight="251660288" behindDoc="0" locked="0" layoutInCell="1" allowOverlap="1" wp14:anchorId="3D762411" wp14:editId="0425D52D">
            <wp:simplePos x="0" y="0"/>
            <wp:positionH relativeFrom="column">
              <wp:posOffset>1905</wp:posOffset>
            </wp:positionH>
            <wp:positionV relativeFrom="paragraph">
              <wp:posOffset>-207645</wp:posOffset>
            </wp:positionV>
            <wp:extent cx="4474051" cy="1685925"/>
            <wp:effectExtent l="0" t="0" r="3175" b="0"/>
            <wp:wrapNone/>
            <wp:docPr id="2" name="Picture 2" descr="A picture contain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AL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80084" cy="1688198"/>
                    </a:xfrm>
                    <a:prstGeom prst="rect">
                      <a:avLst/>
                    </a:prstGeom>
                  </pic:spPr>
                </pic:pic>
              </a:graphicData>
            </a:graphic>
            <wp14:sizeRelH relativeFrom="margin">
              <wp14:pctWidth>0</wp14:pctWidth>
            </wp14:sizeRelH>
            <wp14:sizeRelV relativeFrom="margin">
              <wp14:pctHeight>0</wp14:pctHeight>
            </wp14:sizeRelV>
          </wp:anchor>
        </w:drawing>
      </w:r>
      <w:r w:rsidR="00767D3C">
        <w:rPr>
          <w:rFonts w:ascii="Eras Medium ITC" w:hAnsi="Eras Medium ITC"/>
          <w:b/>
          <w:sz w:val="32"/>
          <w:szCs w:val="22"/>
          <w:u w:val="single"/>
        </w:rPr>
        <w:t xml:space="preserve"> </w:t>
      </w:r>
    </w:p>
    <w:p w14:paraId="35D92136" w14:textId="77777777" w:rsidR="00767D3C" w:rsidRDefault="00767D3C" w:rsidP="00767D3C">
      <w:pPr>
        <w:spacing w:after="240"/>
        <w:jc w:val="center"/>
        <w:rPr>
          <w:rFonts w:ascii="Eras Medium ITC" w:hAnsi="Eras Medium ITC"/>
          <w:b/>
          <w:sz w:val="32"/>
          <w:szCs w:val="22"/>
          <w:u w:val="single"/>
        </w:rPr>
      </w:pPr>
    </w:p>
    <w:p w14:paraId="65DBF559" w14:textId="77777777" w:rsidR="00767D3C" w:rsidRDefault="00767D3C" w:rsidP="00767D3C">
      <w:pPr>
        <w:spacing w:after="240"/>
        <w:jc w:val="center"/>
        <w:rPr>
          <w:rFonts w:ascii="Eras Medium ITC" w:hAnsi="Eras Medium ITC"/>
          <w:b/>
          <w:sz w:val="32"/>
          <w:szCs w:val="22"/>
          <w:u w:val="single"/>
        </w:rPr>
      </w:pPr>
    </w:p>
    <w:p w14:paraId="42604447" w14:textId="79A78D8E" w:rsidR="00767D3C" w:rsidRPr="00E32EC4" w:rsidRDefault="00B13167" w:rsidP="00767D3C">
      <w:pPr>
        <w:spacing w:after="360"/>
        <w:jc w:val="center"/>
        <w:rPr>
          <w:rFonts w:ascii="Eras Medium ITC" w:hAnsi="Eras Medium ITC"/>
          <w:b/>
          <w:szCs w:val="22"/>
          <w:u w:val="single"/>
        </w:rPr>
      </w:pPr>
      <w:r w:rsidRPr="00262F1F">
        <w:rPr>
          <w:rFonts w:ascii="Eras Light ITC" w:hAnsi="Eras Light ITC"/>
          <w:b/>
          <w:noProof/>
          <w:sz w:val="32"/>
          <w:u w:val="single"/>
        </w:rPr>
        <mc:AlternateContent>
          <mc:Choice Requires="wps">
            <w:drawing>
              <wp:anchor distT="0" distB="0" distL="114300" distR="114300" simplePos="0" relativeHeight="251659264" behindDoc="0" locked="0" layoutInCell="1" allowOverlap="1" wp14:anchorId="13955D84" wp14:editId="1C28EEB4">
                <wp:simplePos x="0" y="0"/>
                <wp:positionH relativeFrom="margin">
                  <wp:posOffset>-99060</wp:posOffset>
                </wp:positionH>
                <wp:positionV relativeFrom="paragraph">
                  <wp:posOffset>286385</wp:posOffset>
                </wp:positionV>
                <wp:extent cx="4693920" cy="40703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93920" cy="407035"/>
                        </a:xfrm>
                        <a:prstGeom prst="rect">
                          <a:avLst/>
                        </a:prstGeom>
                        <a:noFill/>
                        <a:ln w="6350">
                          <a:noFill/>
                        </a:ln>
                      </wps:spPr>
                      <wps:txbx>
                        <w:txbxContent>
                          <w:p w14:paraId="7E1855B5" w14:textId="7A29CEC7" w:rsidR="00767D3C" w:rsidRPr="007A5E66" w:rsidRDefault="00767D3C" w:rsidP="00767D3C">
                            <w:pPr>
                              <w:pBdr>
                                <w:bottom w:val="single" w:sz="12" w:space="2" w:color="auto"/>
                              </w:pBdr>
                              <w:jc w:val="center"/>
                              <w:rPr>
                                <w:rFonts w:ascii="Arial Narrow" w:hAnsi="Arial Narrow"/>
                              </w:rPr>
                            </w:pPr>
                            <w:r w:rsidRPr="000F6903">
                              <w:rPr>
                                <w:rFonts w:ascii="Times New Roman" w:hAnsi="Times New Roman" w:cs="Times New Roman"/>
                              </w:rPr>
                              <w:t>Pastor Tim Fillmore</w:t>
                            </w:r>
                            <w:r w:rsidRPr="007A5E66">
                              <w:t xml:space="preserve"> – </w:t>
                            </w:r>
                            <w:r w:rsidRPr="007A5E66">
                              <w:rPr>
                                <w:rFonts w:ascii="Papyrus" w:hAnsi="Papyrus"/>
                              </w:rPr>
                              <w:t>Parkway Hills Church</w:t>
                            </w:r>
                            <w:r w:rsidRPr="007A5E66">
                              <w:t xml:space="preserve"> –</w:t>
                            </w:r>
                            <w:r w:rsidR="00734318">
                              <w:rPr>
                                <w:rFonts w:ascii="Times New Roman" w:hAnsi="Times New Roman" w:cs="Times New Roman"/>
                              </w:rPr>
                              <w:t xml:space="preserve"> </w:t>
                            </w:r>
                            <w:r w:rsidR="006C3123">
                              <w:rPr>
                                <w:rFonts w:ascii="Times New Roman" w:hAnsi="Times New Roman" w:cs="Times New Roman"/>
                              </w:rPr>
                              <w:t>July 7</w:t>
                            </w:r>
                            <w:r>
                              <w:rPr>
                                <w:rFonts w:ascii="Times New Roman" w:hAnsi="Times New Roman" w:cs="Times New Roman"/>
                              </w:rPr>
                              <w:t>,</w:t>
                            </w:r>
                            <w:r w:rsidRPr="000F6903">
                              <w:rPr>
                                <w:rFonts w:ascii="Times New Roman" w:hAnsi="Times New Roman" w:cs="Times New Roman"/>
                              </w:rPr>
                              <w:t xml:space="preserve"> 201</w:t>
                            </w:r>
                            <w:r>
                              <w:rPr>
                                <w:rFonts w:ascii="Times New Roman" w:hAnsi="Times New Roman" w:cs="Times New Roman"/>
                              </w:rPr>
                              <w:t>9</w:t>
                            </w:r>
                          </w:p>
                          <w:p w14:paraId="069D0981" w14:textId="77777777" w:rsidR="00767D3C" w:rsidRDefault="00767D3C" w:rsidP="00767D3C">
                            <w:pPr>
                              <w:jc w:val="center"/>
                              <w:rPr>
                                <w:rFonts w:ascii="Arial Narrow" w:hAnsi="Arial Narrow"/>
                                <w:sz w:val="22"/>
                              </w:rPr>
                            </w:pPr>
                          </w:p>
                          <w:p w14:paraId="5182458C" w14:textId="77777777" w:rsidR="00767D3C" w:rsidRPr="007A5E66" w:rsidRDefault="00767D3C" w:rsidP="00767D3C">
                            <w:pPr>
                              <w:jc w:val="center"/>
                              <w:rPr>
                                <w:rFonts w:ascii="Arial Narrow" w:hAnsi="Arial Narrow"/>
                                <w:sz w:val="22"/>
                              </w:rPr>
                            </w:pPr>
                          </w:p>
                          <w:p w14:paraId="0DB2E1BB" w14:textId="77777777" w:rsidR="00767D3C" w:rsidRPr="001A4E69" w:rsidRDefault="00767D3C" w:rsidP="00767D3C">
                            <w:pPr>
                              <w:jc w:val="center"/>
                              <w:rPr>
                                <w:color w:val="FFFFFF" w:themeColor="background1"/>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955D84" id="_x0000_t202" coordsize="21600,21600" o:spt="202" path="m,l,21600r21600,l21600,xe">
                <v:stroke joinstyle="miter"/>
                <v:path gradientshapeok="t" o:connecttype="rect"/>
              </v:shapetype>
              <v:shape id="Text Box 8" o:spid="_x0000_s1026" type="#_x0000_t202" style="position:absolute;left:0;text-align:left;margin-left:-7.8pt;margin-top:22.55pt;width:369.6pt;height:32.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" filled="f" stroked="f" strokeweight=".5pt">
                <v:textbox>
                  <w:txbxContent>
                    <w:p w14:paraId="7E1855B5" w14:textId="7A29CEC7" w:rsidR="00767D3C" w:rsidRPr="007A5E66" w:rsidRDefault="00767D3C" w:rsidP="00767D3C">
                      <w:pPr>
                        <w:pBdr>
                          <w:bottom w:val="single" w:sz="12" w:space="2" w:color="auto"/>
                        </w:pBdr>
                        <w:jc w:val="center"/>
                        <w:rPr>
                          <w:rFonts w:ascii="Arial Narrow" w:hAnsi="Arial Narrow"/>
                        </w:rPr>
                      </w:pPr>
                      <w:r w:rsidRPr="000F6903">
                        <w:rPr>
                          <w:rFonts w:ascii="Times New Roman" w:hAnsi="Times New Roman" w:cs="Times New Roman"/>
                        </w:rPr>
                        <w:t>Pastor Tim Fillmore</w:t>
                      </w:r>
                      <w:r w:rsidRPr="007A5E66">
                        <w:t xml:space="preserve"> – </w:t>
                      </w:r>
                      <w:r w:rsidRPr="007A5E66">
                        <w:rPr>
                          <w:rFonts w:ascii="Papyrus" w:hAnsi="Papyrus"/>
                        </w:rPr>
                        <w:t>Parkway Hills Church</w:t>
                      </w:r>
                      <w:r w:rsidRPr="007A5E66">
                        <w:t xml:space="preserve"> –</w:t>
                      </w:r>
                      <w:r w:rsidR="00734318">
                        <w:rPr>
                          <w:rFonts w:ascii="Times New Roman" w:hAnsi="Times New Roman" w:cs="Times New Roman"/>
                        </w:rPr>
                        <w:t xml:space="preserve"> </w:t>
                      </w:r>
                      <w:r w:rsidR="006C3123">
                        <w:rPr>
                          <w:rFonts w:ascii="Times New Roman" w:hAnsi="Times New Roman" w:cs="Times New Roman"/>
                        </w:rPr>
                        <w:t>July 7</w:t>
                      </w:r>
                      <w:r>
                        <w:rPr>
                          <w:rFonts w:ascii="Times New Roman" w:hAnsi="Times New Roman" w:cs="Times New Roman"/>
                        </w:rPr>
                        <w:t>,</w:t>
                      </w:r>
                      <w:r w:rsidRPr="000F6903">
                        <w:rPr>
                          <w:rFonts w:ascii="Times New Roman" w:hAnsi="Times New Roman" w:cs="Times New Roman"/>
                        </w:rPr>
                        <w:t xml:space="preserve"> 201</w:t>
                      </w:r>
                      <w:r>
                        <w:rPr>
                          <w:rFonts w:ascii="Times New Roman" w:hAnsi="Times New Roman" w:cs="Times New Roman"/>
                        </w:rPr>
                        <w:t>9</w:t>
                      </w:r>
                    </w:p>
                    <w:p w14:paraId="069D0981" w14:textId="77777777" w:rsidR="00767D3C" w:rsidRDefault="00767D3C" w:rsidP="00767D3C">
                      <w:pPr>
                        <w:jc w:val="center"/>
                        <w:rPr>
                          <w:rFonts w:ascii="Arial Narrow" w:hAnsi="Arial Narrow"/>
                          <w:sz w:val="22"/>
                        </w:rPr>
                      </w:pPr>
                    </w:p>
                    <w:p w14:paraId="5182458C" w14:textId="77777777" w:rsidR="00767D3C" w:rsidRPr="007A5E66" w:rsidRDefault="00767D3C" w:rsidP="00767D3C">
                      <w:pPr>
                        <w:jc w:val="center"/>
                        <w:rPr>
                          <w:rFonts w:ascii="Arial Narrow" w:hAnsi="Arial Narrow"/>
                          <w:sz w:val="22"/>
                        </w:rPr>
                      </w:pPr>
                    </w:p>
                    <w:p w14:paraId="0DB2E1BB" w14:textId="77777777" w:rsidR="00767D3C" w:rsidRPr="001A4E69" w:rsidRDefault="00767D3C" w:rsidP="00767D3C">
                      <w:pPr>
                        <w:jc w:val="center"/>
                        <w:rPr>
                          <w:color w:val="FFFFFF" w:themeColor="background1"/>
                          <w:sz w:val="16"/>
                        </w:rPr>
                      </w:pPr>
                    </w:p>
                  </w:txbxContent>
                </v:textbox>
                <w10:wrap anchorx="margin"/>
              </v:shape>
            </w:pict>
          </mc:Fallback>
        </mc:AlternateContent>
      </w:r>
    </w:p>
    <w:p w14:paraId="022835AF" w14:textId="04317D7B" w:rsidR="00767D3C" w:rsidRPr="00262F1F" w:rsidRDefault="00767D3C" w:rsidP="00767D3C">
      <w:pPr>
        <w:jc w:val="center"/>
        <w:rPr>
          <w:rFonts w:ascii="Arial Narrow" w:hAnsi="Arial Narrow"/>
          <w:b/>
          <w:sz w:val="22"/>
          <w:u w:val="single"/>
        </w:rPr>
      </w:pPr>
      <w:bookmarkStart w:id="0" w:name="_Hlk531809350"/>
    </w:p>
    <w:p w14:paraId="5BA01E8A" w14:textId="357BF8D0" w:rsidR="00767D3C" w:rsidRPr="00262F1F" w:rsidRDefault="00767D3C" w:rsidP="00767D3C">
      <w:pPr>
        <w:jc w:val="center"/>
        <w:rPr>
          <w:rFonts w:ascii="Arial Narrow" w:hAnsi="Arial Narrow"/>
          <w:b/>
          <w:sz w:val="10"/>
          <w:u w:val="single"/>
        </w:rPr>
      </w:pPr>
    </w:p>
    <w:bookmarkEnd w:id="0"/>
    <w:p w14:paraId="3AD3B541" w14:textId="15F5ADA5" w:rsidR="001F4796" w:rsidRPr="001F4796" w:rsidRDefault="001F4796" w:rsidP="00D77583">
      <w:pPr>
        <w:jc w:val="center"/>
        <w:rPr>
          <w:b/>
          <w:sz w:val="2"/>
          <w:u w:val="single"/>
        </w:rPr>
      </w:pPr>
    </w:p>
    <w:p w14:paraId="329D17FE" w14:textId="77777777" w:rsidR="008332E4" w:rsidRPr="003A42C0" w:rsidRDefault="008332E4" w:rsidP="008332E4">
      <w:pPr>
        <w:jc w:val="center"/>
        <w:rPr>
          <w:b/>
          <w:sz w:val="32"/>
          <w:szCs w:val="32"/>
          <w:u w:val="single"/>
        </w:rPr>
      </w:pPr>
      <w:r w:rsidRPr="003A42C0">
        <w:rPr>
          <w:b/>
          <w:sz w:val="32"/>
          <w:szCs w:val="32"/>
          <w:u w:val="single"/>
        </w:rPr>
        <w:t xml:space="preserve">GOAL – All </w:t>
      </w:r>
      <w:proofErr w:type="gramStart"/>
      <w:r w:rsidRPr="003A42C0">
        <w:rPr>
          <w:b/>
          <w:sz w:val="32"/>
          <w:szCs w:val="32"/>
          <w:u w:val="single"/>
        </w:rPr>
        <w:t>For</w:t>
      </w:r>
      <w:proofErr w:type="gramEnd"/>
      <w:r w:rsidRPr="003A42C0">
        <w:rPr>
          <w:b/>
          <w:sz w:val="32"/>
          <w:szCs w:val="32"/>
          <w:u w:val="single"/>
        </w:rPr>
        <w:t xml:space="preserve"> One…One For All</w:t>
      </w:r>
    </w:p>
    <w:p w14:paraId="4E77479C" w14:textId="77777777" w:rsidR="008332E4" w:rsidRPr="003A42C0" w:rsidRDefault="008332E4" w:rsidP="008332E4">
      <w:pPr>
        <w:jc w:val="center"/>
        <w:rPr>
          <w:b/>
          <w:sz w:val="22"/>
          <w:szCs w:val="22"/>
        </w:rPr>
      </w:pPr>
    </w:p>
    <w:p w14:paraId="4FAE3D3F" w14:textId="1E661D1B" w:rsidR="008332E4" w:rsidRPr="003A42C0" w:rsidRDefault="008332E4" w:rsidP="008332E4">
      <w:pPr>
        <w:jc w:val="center"/>
        <w:rPr>
          <w:b/>
          <w:sz w:val="28"/>
          <w:szCs w:val="28"/>
        </w:rPr>
      </w:pPr>
      <w:r w:rsidRPr="003A42C0">
        <w:rPr>
          <w:b/>
          <w:sz w:val="28"/>
          <w:szCs w:val="28"/>
        </w:rPr>
        <w:t>ONE FOR ALL IS…</w:t>
      </w:r>
    </w:p>
    <w:p w14:paraId="6A7068C9" w14:textId="77777777" w:rsidR="008332E4" w:rsidRPr="003A42C0" w:rsidRDefault="008332E4" w:rsidP="008332E4">
      <w:pPr>
        <w:jc w:val="center"/>
        <w:rPr>
          <w:b/>
          <w:sz w:val="18"/>
          <w:szCs w:val="18"/>
        </w:rPr>
      </w:pPr>
    </w:p>
    <w:p w14:paraId="7570CB1F" w14:textId="0A7F3A9F" w:rsidR="008332E4" w:rsidRPr="003A42C0" w:rsidRDefault="008332E4" w:rsidP="00B13167">
      <w:pPr>
        <w:jc w:val="center"/>
        <w:rPr>
          <w:b/>
          <w:color w:val="FF0000"/>
          <w:sz w:val="28"/>
          <w:szCs w:val="28"/>
        </w:rPr>
      </w:pPr>
      <w:r w:rsidRPr="003A42C0">
        <w:rPr>
          <w:b/>
          <w:sz w:val="28"/>
          <w:szCs w:val="28"/>
        </w:rPr>
        <w:t xml:space="preserve">Demonstrated </w:t>
      </w:r>
      <w:r w:rsidR="003A42C0" w:rsidRPr="003A42C0">
        <w:rPr>
          <w:b/>
          <w:sz w:val="28"/>
          <w:szCs w:val="28"/>
        </w:rPr>
        <w:t>__________________</w:t>
      </w:r>
    </w:p>
    <w:p w14:paraId="032D57E1" w14:textId="77777777" w:rsidR="008332E4" w:rsidRPr="003A42C0" w:rsidRDefault="008332E4" w:rsidP="008332E4">
      <w:pPr>
        <w:jc w:val="center"/>
        <w:rPr>
          <w:b/>
          <w:sz w:val="22"/>
          <w:szCs w:val="22"/>
          <w:u w:val="single"/>
        </w:rPr>
      </w:pPr>
    </w:p>
    <w:p w14:paraId="7D9110B3" w14:textId="77777777" w:rsidR="008332E4" w:rsidRPr="003A42C0" w:rsidRDefault="008332E4" w:rsidP="008332E4">
      <w:pPr>
        <w:jc w:val="center"/>
        <w:rPr>
          <w:b/>
          <w:sz w:val="22"/>
          <w:szCs w:val="22"/>
          <w:u w:val="single"/>
        </w:rPr>
      </w:pPr>
      <w:r w:rsidRPr="003A42C0">
        <w:rPr>
          <w:b/>
          <w:sz w:val="22"/>
          <w:szCs w:val="22"/>
          <w:u w:val="single"/>
        </w:rPr>
        <w:t>John 17:20-21, 23</w:t>
      </w:r>
    </w:p>
    <w:p w14:paraId="02D408D5" w14:textId="04C1BC03" w:rsidR="008332E4" w:rsidRPr="003A42C0" w:rsidRDefault="00B13167" w:rsidP="008332E4">
      <w:pPr>
        <w:jc w:val="center"/>
        <w:rPr>
          <w:bCs/>
          <w:sz w:val="22"/>
          <w:szCs w:val="22"/>
        </w:rPr>
      </w:pPr>
      <w:r w:rsidRPr="003A42C0">
        <w:rPr>
          <w:bCs/>
          <w:sz w:val="22"/>
          <w:szCs w:val="22"/>
        </w:rPr>
        <w:t xml:space="preserve"> </w:t>
      </w:r>
      <w:r w:rsidR="008332E4" w:rsidRPr="003A42C0">
        <w:rPr>
          <w:bCs/>
          <w:sz w:val="22"/>
          <w:szCs w:val="22"/>
        </w:rPr>
        <w:t>“</w:t>
      </w:r>
      <w:r w:rsidRPr="003A42C0">
        <w:rPr>
          <w:bCs/>
          <w:sz w:val="22"/>
          <w:szCs w:val="22"/>
          <w:vertAlign w:val="superscript"/>
        </w:rPr>
        <w:t>20</w:t>
      </w:r>
      <w:r w:rsidR="008332E4" w:rsidRPr="003A42C0">
        <w:rPr>
          <w:bCs/>
          <w:sz w:val="22"/>
          <w:szCs w:val="22"/>
        </w:rPr>
        <w:t xml:space="preserve">My prayer is not for them alone. I pray also for those who will believe in me through their message, </w:t>
      </w:r>
      <w:r w:rsidR="008332E4" w:rsidRPr="003A42C0">
        <w:rPr>
          <w:bCs/>
          <w:sz w:val="22"/>
          <w:szCs w:val="22"/>
          <w:vertAlign w:val="superscript"/>
        </w:rPr>
        <w:t xml:space="preserve">21 </w:t>
      </w:r>
      <w:r w:rsidR="008332E4" w:rsidRPr="003A42C0">
        <w:rPr>
          <w:bCs/>
          <w:sz w:val="22"/>
          <w:szCs w:val="22"/>
        </w:rPr>
        <w:t>that all of them may be one, Father, just as you are in me and I am in you…</w:t>
      </w:r>
      <w:r w:rsidR="008332E4" w:rsidRPr="003A42C0">
        <w:rPr>
          <w:bCs/>
          <w:sz w:val="22"/>
          <w:szCs w:val="22"/>
          <w:vertAlign w:val="superscript"/>
        </w:rPr>
        <w:t xml:space="preserve">23 </w:t>
      </w:r>
      <w:r w:rsidR="008332E4" w:rsidRPr="003A42C0">
        <w:rPr>
          <w:bCs/>
          <w:sz w:val="22"/>
          <w:szCs w:val="22"/>
        </w:rPr>
        <w:t>I in them and you in me.</w:t>
      </w:r>
      <w:r w:rsidRPr="003A42C0">
        <w:rPr>
          <w:bCs/>
          <w:sz w:val="22"/>
          <w:szCs w:val="22"/>
        </w:rPr>
        <w:t>”</w:t>
      </w:r>
    </w:p>
    <w:p w14:paraId="1B63873B" w14:textId="77777777" w:rsidR="008332E4" w:rsidRPr="003A42C0" w:rsidRDefault="008332E4" w:rsidP="008332E4">
      <w:pPr>
        <w:jc w:val="center"/>
        <w:rPr>
          <w:b/>
          <w:sz w:val="22"/>
          <w:szCs w:val="22"/>
        </w:rPr>
      </w:pPr>
    </w:p>
    <w:p w14:paraId="5447B096" w14:textId="77777777" w:rsidR="008332E4" w:rsidRPr="003A42C0" w:rsidRDefault="008332E4" w:rsidP="008332E4">
      <w:pPr>
        <w:jc w:val="center"/>
        <w:rPr>
          <w:b/>
          <w:sz w:val="28"/>
          <w:szCs w:val="28"/>
        </w:rPr>
      </w:pPr>
      <w:r w:rsidRPr="003A42C0">
        <w:rPr>
          <w:b/>
          <w:sz w:val="28"/>
          <w:szCs w:val="28"/>
        </w:rPr>
        <w:t>ALL FOR ONE IS…</w:t>
      </w:r>
    </w:p>
    <w:p w14:paraId="5D4E4647" w14:textId="77777777" w:rsidR="008332E4" w:rsidRPr="003A42C0" w:rsidRDefault="008332E4" w:rsidP="008332E4">
      <w:pPr>
        <w:jc w:val="center"/>
        <w:rPr>
          <w:b/>
          <w:sz w:val="28"/>
          <w:szCs w:val="28"/>
          <w:u w:val="single"/>
        </w:rPr>
      </w:pPr>
    </w:p>
    <w:p w14:paraId="1EEAFF31" w14:textId="65B2BB2B" w:rsidR="008332E4" w:rsidRPr="003A42C0" w:rsidRDefault="008332E4" w:rsidP="00B13167">
      <w:pPr>
        <w:jc w:val="center"/>
        <w:rPr>
          <w:b/>
          <w:sz w:val="28"/>
          <w:szCs w:val="28"/>
        </w:rPr>
      </w:pPr>
      <w:r w:rsidRPr="003A42C0">
        <w:rPr>
          <w:b/>
          <w:sz w:val="28"/>
          <w:szCs w:val="28"/>
        </w:rPr>
        <w:t xml:space="preserve">Separate </w:t>
      </w:r>
      <w:r w:rsidR="003A42C0" w:rsidRPr="003A42C0">
        <w:rPr>
          <w:b/>
          <w:sz w:val="28"/>
          <w:szCs w:val="28"/>
        </w:rPr>
        <w:t>__________________</w:t>
      </w:r>
    </w:p>
    <w:p w14:paraId="384CB5C5" w14:textId="77777777" w:rsidR="008332E4" w:rsidRPr="003A42C0" w:rsidRDefault="008332E4" w:rsidP="008332E4">
      <w:pPr>
        <w:jc w:val="center"/>
        <w:rPr>
          <w:b/>
          <w:sz w:val="22"/>
          <w:szCs w:val="22"/>
          <w:u w:val="single"/>
        </w:rPr>
      </w:pPr>
    </w:p>
    <w:p w14:paraId="71E61E88" w14:textId="77777777" w:rsidR="008332E4" w:rsidRPr="003A42C0" w:rsidRDefault="008332E4" w:rsidP="008332E4">
      <w:pPr>
        <w:jc w:val="center"/>
        <w:rPr>
          <w:b/>
          <w:sz w:val="22"/>
          <w:szCs w:val="22"/>
          <w:u w:val="single"/>
        </w:rPr>
      </w:pPr>
      <w:r w:rsidRPr="003A42C0">
        <w:rPr>
          <w:b/>
          <w:sz w:val="22"/>
          <w:szCs w:val="22"/>
          <w:u w:val="single"/>
        </w:rPr>
        <w:t>1 Corinthians 12:12-13</w:t>
      </w:r>
    </w:p>
    <w:p w14:paraId="1A286F57" w14:textId="75E8DBA6" w:rsidR="008332E4" w:rsidRPr="003A42C0" w:rsidRDefault="00B13167" w:rsidP="008332E4">
      <w:pPr>
        <w:jc w:val="center"/>
        <w:rPr>
          <w:bCs/>
          <w:sz w:val="22"/>
          <w:szCs w:val="22"/>
        </w:rPr>
      </w:pPr>
      <w:r w:rsidRPr="003A42C0">
        <w:rPr>
          <w:bCs/>
          <w:sz w:val="22"/>
          <w:szCs w:val="22"/>
        </w:rPr>
        <w:t>“</w:t>
      </w:r>
      <w:r w:rsidR="008332E4" w:rsidRPr="003A42C0">
        <w:rPr>
          <w:bCs/>
          <w:sz w:val="22"/>
          <w:szCs w:val="22"/>
          <w:vertAlign w:val="superscript"/>
        </w:rPr>
        <w:t>12</w:t>
      </w:r>
      <w:r w:rsidR="008332E4" w:rsidRPr="003A42C0">
        <w:rPr>
          <w:bCs/>
          <w:sz w:val="22"/>
          <w:szCs w:val="22"/>
        </w:rPr>
        <w:t xml:space="preserve">The body is a unit, though it is made up of many parts; and though all its parts are many, they form one body. </w:t>
      </w:r>
      <w:r w:rsidRPr="003A42C0">
        <w:rPr>
          <w:bCs/>
          <w:sz w:val="22"/>
          <w:szCs w:val="22"/>
        </w:rPr>
        <w:t>So,</w:t>
      </w:r>
      <w:r w:rsidR="008332E4" w:rsidRPr="003A42C0">
        <w:rPr>
          <w:bCs/>
          <w:sz w:val="22"/>
          <w:szCs w:val="22"/>
        </w:rPr>
        <w:t xml:space="preserve"> it is with Christ. </w:t>
      </w:r>
      <w:r w:rsidR="008332E4" w:rsidRPr="003A42C0">
        <w:rPr>
          <w:bCs/>
          <w:sz w:val="22"/>
          <w:szCs w:val="22"/>
          <w:vertAlign w:val="superscript"/>
        </w:rPr>
        <w:t xml:space="preserve">13 </w:t>
      </w:r>
      <w:r w:rsidR="008332E4" w:rsidRPr="003A42C0">
        <w:rPr>
          <w:bCs/>
          <w:sz w:val="22"/>
          <w:szCs w:val="22"/>
        </w:rPr>
        <w:t>For we were all baptized by one Spirit into one body—whether Jews or Greeks, slave or free—and we were all given the one Spirit to drink.</w:t>
      </w:r>
      <w:r w:rsidRPr="003A42C0">
        <w:rPr>
          <w:bCs/>
          <w:sz w:val="22"/>
          <w:szCs w:val="22"/>
        </w:rPr>
        <w:t>”</w:t>
      </w:r>
    </w:p>
    <w:p w14:paraId="1C44286F" w14:textId="77777777" w:rsidR="008332E4" w:rsidRPr="003A42C0" w:rsidRDefault="008332E4" w:rsidP="008332E4">
      <w:pPr>
        <w:jc w:val="center"/>
        <w:rPr>
          <w:b/>
          <w:sz w:val="22"/>
          <w:szCs w:val="22"/>
        </w:rPr>
      </w:pPr>
    </w:p>
    <w:p w14:paraId="7DCFFD44" w14:textId="77777777" w:rsidR="008332E4" w:rsidRPr="003A42C0" w:rsidRDefault="008332E4" w:rsidP="008332E4">
      <w:pPr>
        <w:jc w:val="center"/>
        <w:rPr>
          <w:b/>
          <w:sz w:val="22"/>
          <w:szCs w:val="22"/>
          <w:u w:val="single"/>
        </w:rPr>
      </w:pPr>
      <w:r w:rsidRPr="003A42C0">
        <w:rPr>
          <w:b/>
          <w:sz w:val="22"/>
          <w:szCs w:val="22"/>
          <w:u w:val="single"/>
        </w:rPr>
        <w:t>1 Corinthians 12:14-16</w:t>
      </w:r>
    </w:p>
    <w:p w14:paraId="7D42C60E" w14:textId="3A5F4ABF" w:rsidR="008332E4" w:rsidRPr="003A42C0" w:rsidRDefault="00B13167" w:rsidP="008332E4">
      <w:pPr>
        <w:jc w:val="center"/>
        <w:rPr>
          <w:bCs/>
          <w:sz w:val="22"/>
          <w:szCs w:val="22"/>
        </w:rPr>
      </w:pPr>
      <w:r w:rsidRPr="003A42C0">
        <w:rPr>
          <w:bCs/>
          <w:sz w:val="22"/>
          <w:szCs w:val="22"/>
        </w:rPr>
        <w:t>“</w:t>
      </w:r>
      <w:r w:rsidR="008332E4" w:rsidRPr="003A42C0">
        <w:rPr>
          <w:bCs/>
          <w:sz w:val="22"/>
          <w:szCs w:val="22"/>
          <w:vertAlign w:val="superscript"/>
        </w:rPr>
        <w:t>14</w:t>
      </w:r>
      <w:r w:rsidR="008332E4" w:rsidRPr="003A42C0">
        <w:rPr>
          <w:bCs/>
          <w:sz w:val="22"/>
          <w:szCs w:val="22"/>
        </w:rPr>
        <w:t xml:space="preserve">Now the body is not made up of one part but of many. </w:t>
      </w:r>
      <w:r w:rsidR="008332E4" w:rsidRPr="003A42C0">
        <w:rPr>
          <w:bCs/>
          <w:sz w:val="22"/>
          <w:szCs w:val="22"/>
          <w:vertAlign w:val="superscript"/>
        </w:rPr>
        <w:t>15</w:t>
      </w:r>
      <w:r w:rsidR="008332E4" w:rsidRPr="003A42C0">
        <w:rPr>
          <w:bCs/>
          <w:sz w:val="22"/>
          <w:szCs w:val="22"/>
        </w:rPr>
        <w:t xml:space="preserve">If the foot should say, </w:t>
      </w:r>
      <w:r w:rsidRPr="003A42C0">
        <w:rPr>
          <w:bCs/>
          <w:sz w:val="22"/>
          <w:szCs w:val="22"/>
        </w:rPr>
        <w:t>‘</w:t>
      </w:r>
      <w:r w:rsidR="008332E4" w:rsidRPr="003A42C0">
        <w:rPr>
          <w:bCs/>
          <w:sz w:val="22"/>
          <w:szCs w:val="22"/>
        </w:rPr>
        <w:t>Because I am not a hand, I do not belong to the body,</w:t>
      </w:r>
      <w:r w:rsidRPr="003A42C0">
        <w:rPr>
          <w:bCs/>
          <w:sz w:val="22"/>
          <w:szCs w:val="22"/>
        </w:rPr>
        <w:t>’</w:t>
      </w:r>
      <w:r w:rsidR="008332E4" w:rsidRPr="003A42C0">
        <w:rPr>
          <w:bCs/>
          <w:sz w:val="22"/>
          <w:szCs w:val="22"/>
        </w:rPr>
        <w:t xml:space="preserve"> it would not for that reason cease to be part of the body. </w:t>
      </w:r>
      <w:r w:rsidR="008332E4" w:rsidRPr="003A42C0">
        <w:rPr>
          <w:bCs/>
          <w:sz w:val="22"/>
          <w:szCs w:val="22"/>
          <w:vertAlign w:val="superscript"/>
        </w:rPr>
        <w:t>16</w:t>
      </w:r>
      <w:r w:rsidR="008332E4" w:rsidRPr="003A42C0">
        <w:rPr>
          <w:bCs/>
          <w:sz w:val="22"/>
          <w:szCs w:val="22"/>
        </w:rPr>
        <w:t xml:space="preserve">And if the ear should say, </w:t>
      </w:r>
      <w:r w:rsidRPr="003A42C0">
        <w:rPr>
          <w:bCs/>
          <w:sz w:val="22"/>
          <w:szCs w:val="22"/>
        </w:rPr>
        <w:t>‘</w:t>
      </w:r>
      <w:r w:rsidR="008332E4" w:rsidRPr="003A42C0">
        <w:rPr>
          <w:bCs/>
          <w:sz w:val="22"/>
          <w:szCs w:val="22"/>
        </w:rPr>
        <w:t>Because I am not an eye, I do not belong to the body,</w:t>
      </w:r>
      <w:r w:rsidRPr="003A42C0">
        <w:rPr>
          <w:bCs/>
          <w:sz w:val="22"/>
          <w:szCs w:val="22"/>
        </w:rPr>
        <w:t>’</w:t>
      </w:r>
      <w:r w:rsidR="008332E4" w:rsidRPr="003A42C0">
        <w:rPr>
          <w:bCs/>
          <w:sz w:val="22"/>
          <w:szCs w:val="22"/>
        </w:rPr>
        <w:t xml:space="preserve"> it would not for that reason cease to be part of the body.</w:t>
      </w:r>
      <w:r w:rsidRPr="003A42C0">
        <w:rPr>
          <w:bCs/>
          <w:sz w:val="22"/>
          <w:szCs w:val="22"/>
        </w:rPr>
        <w:t>”</w:t>
      </w:r>
    </w:p>
    <w:p w14:paraId="0F66E27B" w14:textId="77777777" w:rsidR="003A42C0" w:rsidRDefault="003A42C0" w:rsidP="008332E4">
      <w:pPr>
        <w:jc w:val="center"/>
        <w:rPr>
          <w:b/>
          <w:sz w:val="22"/>
          <w:szCs w:val="22"/>
        </w:rPr>
      </w:pPr>
    </w:p>
    <w:p w14:paraId="0DD408F9" w14:textId="1454AC69" w:rsidR="008332E4" w:rsidRPr="003A42C0" w:rsidRDefault="008332E4" w:rsidP="008332E4">
      <w:pPr>
        <w:jc w:val="center"/>
        <w:rPr>
          <w:b/>
          <w:sz w:val="28"/>
          <w:szCs w:val="28"/>
        </w:rPr>
      </w:pPr>
      <w:r w:rsidRPr="003A42C0">
        <w:rPr>
          <w:b/>
          <w:sz w:val="28"/>
          <w:szCs w:val="28"/>
        </w:rPr>
        <w:t>ONE FOR ALL IS…</w:t>
      </w:r>
    </w:p>
    <w:p w14:paraId="1A68FCA5" w14:textId="77777777" w:rsidR="008332E4" w:rsidRPr="003A42C0" w:rsidRDefault="008332E4" w:rsidP="008332E4">
      <w:pPr>
        <w:jc w:val="center"/>
        <w:rPr>
          <w:b/>
          <w:sz w:val="18"/>
          <w:szCs w:val="18"/>
        </w:rPr>
      </w:pPr>
    </w:p>
    <w:p w14:paraId="48B104A8" w14:textId="25387DE8" w:rsidR="008332E4" w:rsidRPr="003A42C0" w:rsidRDefault="008332E4" w:rsidP="00B13167">
      <w:pPr>
        <w:jc w:val="center"/>
        <w:rPr>
          <w:b/>
          <w:sz w:val="28"/>
          <w:szCs w:val="28"/>
        </w:rPr>
      </w:pPr>
      <w:r w:rsidRPr="003A42C0">
        <w:rPr>
          <w:b/>
          <w:sz w:val="28"/>
          <w:szCs w:val="28"/>
        </w:rPr>
        <w:t xml:space="preserve">Fulfilling </w:t>
      </w:r>
      <w:r w:rsidR="003A42C0" w:rsidRPr="003A42C0">
        <w:rPr>
          <w:b/>
          <w:sz w:val="28"/>
          <w:szCs w:val="28"/>
        </w:rPr>
        <w:t>__________________</w:t>
      </w:r>
    </w:p>
    <w:p w14:paraId="5C036C7C" w14:textId="77777777" w:rsidR="008332E4" w:rsidRPr="003A42C0" w:rsidRDefault="008332E4" w:rsidP="008332E4">
      <w:pPr>
        <w:jc w:val="center"/>
        <w:rPr>
          <w:b/>
          <w:sz w:val="22"/>
          <w:szCs w:val="22"/>
          <w:u w:val="single"/>
        </w:rPr>
      </w:pPr>
      <w:r w:rsidRPr="003A42C0">
        <w:rPr>
          <w:b/>
          <w:sz w:val="22"/>
          <w:szCs w:val="22"/>
          <w:u w:val="single"/>
        </w:rPr>
        <w:lastRenderedPageBreak/>
        <w:t>1 Corinthians 12:17-20</w:t>
      </w:r>
    </w:p>
    <w:p w14:paraId="7A482D66" w14:textId="536D9366" w:rsidR="008332E4" w:rsidRPr="003A42C0" w:rsidRDefault="00B13167" w:rsidP="008332E4">
      <w:pPr>
        <w:jc w:val="center"/>
        <w:rPr>
          <w:bCs/>
          <w:sz w:val="22"/>
          <w:szCs w:val="22"/>
        </w:rPr>
      </w:pPr>
      <w:r w:rsidRPr="003A42C0">
        <w:rPr>
          <w:bCs/>
          <w:sz w:val="22"/>
          <w:szCs w:val="22"/>
        </w:rPr>
        <w:t>“</w:t>
      </w:r>
      <w:r w:rsidR="008332E4" w:rsidRPr="003A42C0">
        <w:rPr>
          <w:bCs/>
          <w:sz w:val="22"/>
          <w:szCs w:val="22"/>
          <w:vertAlign w:val="superscript"/>
        </w:rPr>
        <w:t>17</w:t>
      </w:r>
      <w:r w:rsidR="008332E4" w:rsidRPr="003A42C0">
        <w:rPr>
          <w:bCs/>
          <w:sz w:val="22"/>
          <w:szCs w:val="22"/>
        </w:rPr>
        <w:t xml:space="preserve">If the whole body were an eye, where would the sense of hearing be? If the whole body were an ear, where would the sense of smell be? </w:t>
      </w:r>
      <w:r w:rsidR="008332E4" w:rsidRPr="003A42C0">
        <w:rPr>
          <w:bCs/>
          <w:sz w:val="22"/>
          <w:szCs w:val="22"/>
          <w:vertAlign w:val="superscript"/>
        </w:rPr>
        <w:t>18</w:t>
      </w:r>
      <w:r w:rsidR="008332E4" w:rsidRPr="003A42C0">
        <w:rPr>
          <w:bCs/>
          <w:sz w:val="22"/>
          <w:szCs w:val="22"/>
        </w:rPr>
        <w:t xml:space="preserve">But in fact God has arranged the parts in the body, every one of them, just as he wanted them to be. </w:t>
      </w:r>
      <w:r w:rsidR="008332E4" w:rsidRPr="003A42C0">
        <w:rPr>
          <w:bCs/>
          <w:sz w:val="22"/>
          <w:szCs w:val="22"/>
          <w:vertAlign w:val="superscript"/>
        </w:rPr>
        <w:t>19</w:t>
      </w:r>
      <w:r w:rsidR="008332E4" w:rsidRPr="003A42C0">
        <w:rPr>
          <w:bCs/>
          <w:sz w:val="22"/>
          <w:szCs w:val="22"/>
        </w:rPr>
        <w:t xml:space="preserve">If they were all one part, where would the body be? </w:t>
      </w:r>
      <w:r w:rsidR="008332E4" w:rsidRPr="003A42C0">
        <w:rPr>
          <w:bCs/>
          <w:sz w:val="22"/>
          <w:szCs w:val="22"/>
          <w:vertAlign w:val="superscript"/>
        </w:rPr>
        <w:t>20</w:t>
      </w:r>
      <w:r w:rsidR="008332E4" w:rsidRPr="003A42C0">
        <w:rPr>
          <w:bCs/>
          <w:sz w:val="22"/>
          <w:szCs w:val="22"/>
        </w:rPr>
        <w:t>As it is, there are many parts, but one body.</w:t>
      </w:r>
      <w:r w:rsidRPr="003A42C0">
        <w:rPr>
          <w:bCs/>
          <w:sz w:val="22"/>
          <w:szCs w:val="22"/>
        </w:rPr>
        <w:t>”</w:t>
      </w:r>
    </w:p>
    <w:p w14:paraId="3E02A508" w14:textId="77777777" w:rsidR="008332E4" w:rsidRPr="003A42C0" w:rsidRDefault="008332E4" w:rsidP="008332E4">
      <w:pPr>
        <w:jc w:val="center"/>
        <w:rPr>
          <w:b/>
          <w:sz w:val="22"/>
          <w:szCs w:val="22"/>
        </w:rPr>
      </w:pPr>
    </w:p>
    <w:p w14:paraId="0681EADE" w14:textId="3C90280D" w:rsidR="008332E4" w:rsidRPr="003A42C0" w:rsidRDefault="008332E4" w:rsidP="008332E4">
      <w:pPr>
        <w:jc w:val="center"/>
        <w:rPr>
          <w:b/>
          <w:sz w:val="22"/>
          <w:szCs w:val="22"/>
        </w:rPr>
      </w:pPr>
      <w:r w:rsidRPr="003A42C0">
        <w:rPr>
          <w:b/>
          <w:sz w:val="22"/>
          <w:szCs w:val="22"/>
          <w:u w:val="single"/>
        </w:rPr>
        <w:t>1 Corinthians 12:21</w:t>
      </w:r>
    </w:p>
    <w:p w14:paraId="696B8E64" w14:textId="3DB15D98" w:rsidR="008332E4" w:rsidRPr="003A42C0" w:rsidRDefault="00B13167" w:rsidP="008332E4">
      <w:pPr>
        <w:jc w:val="center"/>
        <w:rPr>
          <w:bCs/>
          <w:sz w:val="22"/>
          <w:szCs w:val="22"/>
        </w:rPr>
      </w:pPr>
      <w:r w:rsidRPr="003A42C0">
        <w:rPr>
          <w:bCs/>
          <w:sz w:val="22"/>
          <w:szCs w:val="22"/>
        </w:rPr>
        <w:t>“</w:t>
      </w:r>
      <w:r w:rsidRPr="003A42C0">
        <w:rPr>
          <w:bCs/>
          <w:sz w:val="22"/>
          <w:szCs w:val="22"/>
          <w:vertAlign w:val="superscript"/>
        </w:rPr>
        <w:t>2</w:t>
      </w:r>
      <w:r w:rsidR="008332E4" w:rsidRPr="003A42C0">
        <w:rPr>
          <w:bCs/>
          <w:sz w:val="22"/>
          <w:szCs w:val="22"/>
          <w:vertAlign w:val="superscript"/>
        </w:rPr>
        <w:t>1</w:t>
      </w:r>
      <w:r w:rsidR="008332E4" w:rsidRPr="003A42C0">
        <w:rPr>
          <w:bCs/>
          <w:sz w:val="22"/>
          <w:szCs w:val="22"/>
        </w:rPr>
        <w:t xml:space="preserve">The eye cannot say to the hand, </w:t>
      </w:r>
      <w:r w:rsidR="002C6B59" w:rsidRPr="003A42C0">
        <w:rPr>
          <w:bCs/>
          <w:sz w:val="22"/>
          <w:szCs w:val="22"/>
        </w:rPr>
        <w:t>‘</w:t>
      </w:r>
      <w:r w:rsidR="008332E4" w:rsidRPr="003A42C0">
        <w:rPr>
          <w:bCs/>
          <w:sz w:val="22"/>
          <w:szCs w:val="22"/>
        </w:rPr>
        <w:t>I don’t need you!</w:t>
      </w:r>
      <w:r w:rsidR="002C6B59" w:rsidRPr="003A42C0">
        <w:rPr>
          <w:bCs/>
          <w:sz w:val="22"/>
          <w:szCs w:val="22"/>
        </w:rPr>
        <w:t>’</w:t>
      </w:r>
      <w:r w:rsidR="008332E4" w:rsidRPr="003A42C0">
        <w:rPr>
          <w:bCs/>
          <w:sz w:val="22"/>
          <w:szCs w:val="22"/>
        </w:rPr>
        <w:t xml:space="preserve"> And the head cannot say to the feet, </w:t>
      </w:r>
      <w:r w:rsidR="002C6B59" w:rsidRPr="003A42C0">
        <w:rPr>
          <w:bCs/>
          <w:sz w:val="22"/>
          <w:szCs w:val="22"/>
        </w:rPr>
        <w:t>‘</w:t>
      </w:r>
      <w:r w:rsidR="008332E4" w:rsidRPr="003A42C0">
        <w:rPr>
          <w:bCs/>
          <w:sz w:val="22"/>
          <w:szCs w:val="22"/>
        </w:rPr>
        <w:t>I don’t need you!</w:t>
      </w:r>
      <w:r w:rsidR="002C6B59" w:rsidRPr="003A42C0">
        <w:rPr>
          <w:bCs/>
          <w:sz w:val="22"/>
          <w:szCs w:val="22"/>
        </w:rPr>
        <w:t>’</w:t>
      </w:r>
      <w:r w:rsidR="008332E4" w:rsidRPr="003A42C0">
        <w:rPr>
          <w:bCs/>
          <w:sz w:val="22"/>
          <w:szCs w:val="22"/>
        </w:rPr>
        <w:t>”</w:t>
      </w:r>
    </w:p>
    <w:p w14:paraId="7B73BED9" w14:textId="77777777" w:rsidR="00B13167" w:rsidRPr="003A42C0" w:rsidRDefault="00B13167" w:rsidP="008332E4">
      <w:pPr>
        <w:jc w:val="center"/>
        <w:rPr>
          <w:b/>
          <w:sz w:val="22"/>
          <w:szCs w:val="22"/>
        </w:rPr>
      </w:pPr>
    </w:p>
    <w:p w14:paraId="5E42753B" w14:textId="758B48C6" w:rsidR="008332E4" w:rsidRPr="003A42C0" w:rsidRDefault="008332E4" w:rsidP="008332E4">
      <w:pPr>
        <w:jc w:val="center"/>
        <w:rPr>
          <w:b/>
          <w:sz w:val="28"/>
          <w:szCs w:val="28"/>
        </w:rPr>
      </w:pPr>
      <w:r w:rsidRPr="003A42C0">
        <w:rPr>
          <w:b/>
          <w:sz w:val="28"/>
          <w:szCs w:val="28"/>
        </w:rPr>
        <w:t>ONE FOR ALL IS…</w:t>
      </w:r>
    </w:p>
    <w:p w14:paraId="36984FA5" w14:textId="77777777" w:rsidR="008332E4" w:rsidRPr="003A42C0" w:rsidRDefault="008332E4" w:rsidP="008332E4">
      <w:pPr>
        <w:jc w:val="center"/>
        <w:rPr>
          <w:b/>
          <w:sz w:val="18"/>
          <w:szCs w:val="18"/>
        </w:rPr>
      </w:pPr>
    </w:p>
    <w:p w14:paraId="4C7DD8F9" w14:textId="22FFDC96" w:rsidR="008332E4" w:rsidRDefault="006C0C70" w:rsidP="008332E4">
      <w:pPr>
        <w:jc w:val="center"/>
        <w:rPr>
          <w:b/>
          <w:sz w:val="28"/>
          <w:szCs w:val="28"/>
        </w:rPr>
      </w:pPr>
      <w:r w:rsidRPr="003A42C0">
        <w:rPr>
          <w:b/>
          <w:sz w:val="28"/>
          <w:szCs w:val="28"/>
        </w:rPr>
        <w:t>____________________________________</w:t>
      </w:r>
    </w:p>
    <w:p w14:paraId="4CBE33D1" w14:textId="77777777" w:rsidR="006C0C70" w:rsidRPr="003A42C0" w:rsidRDefault="006C0C70" w:rsidP="008332E4">
      <w:pPr>
        <w:jc w:val="center"/>
        <w:rPr>
          <w:b/>
          <w:sz w:val="22"/>
          <w:szCs w:val="22"/>
        </w:rPr>
      </w:pPr>
    </w:p>
    <w:p w14:paraId="12F9B674" w14:textId="77777777" w:rsidR="008332E4" w:rsidRPr="003A42C0" w:rsidRDefault="008332E4" w:rsidP="008332E4">
      <w:pPr>
        <w:jc w:val="center"/>
        <w:rPr>
          <w:b/>
          <w:sz w:val="22"/>
          <w:szCs w:val="22"/>
          <w:u w:val="single"/>
        </w:rPr>
      </w:pPr>
      <w:r w:rsidRPr="003A42C0">
        <w:rPr>
          <w:b/>
          <w:sz w:val="22"/>
          <w:szCs w:val="22"/>
          <w:u w:val="single"/>
        </w:rPr>
        <w:t>1 Corinthians 12:22-24</w:t>
      </w:r>
    </w:p>
    <w:p w14:paraId="7B585B21" w14:textId="32407E6A" w:rsidR="008332E4" w:rsidRPr="003A42C0" w:rsidRDefault="002C6B59" w:rsidP="008332E4">
      <w:pPr>
        <w:jc w:val="center"/>
        <w:rPr>
          <w:bCs/>
          <w:sz w:val="22"/>
          <w:szCs w:val="22"/>
        </w:rPr>
      </w:pPr>
      <w:r w:rsidRPr="003A42C0">
        <w:rPr>
          <w:bCs/>
          <w:sz w:val="22"/>
          <w:szCs w:val="22"/>
        </w:rPr>
        <w:t>“</w:t>
      </w:r>
      <w:r w:rsidR="008332E4" w:rsidRPr="003A42C0">
        <w:rPr>
          <w:bCs/>
          <w:sz w:val="22"/>
          <w:szCs w:val="22"/>
          <w:vertAlign w:val="superscript"/>
        </w:rPr>
        <w:t>22</w:t>
      </w:r>
      <w:r w:rsidR="008332E4" w:rsidRPr="003A42C0">
        <w:rPr>
          <w:bCs/>
          <w:sz w:val="22"/>
          <w:szCs w:val="22"/>
        </w:rPr>
        <w:t xml:space="preserve">On the contrary, those parts of the body that seem to be weaker are indispensable, </w:t>
      </w:r>
      <w:r w:rsidR="008332E4" w:rsidRPr="003A42C0">
        <w:rPr>
          <w:bCs/>
          <w:sz w:val="22"/>
          <w:szCs w:val="22"/>
          <w:vertAlign w:val="superscript"/>
        </w:rPr>
        <w:t xml:space="preserve">23 </w:t>
      </w:r>
      <w:r w:rsidR="008332E4" w:rsidRPr="003A42C0">
        <w:rPr>
          <w:bCs/>
          <w:sz w:val="22"/>
          <w:szCs w:val="22"/>
        </w:rPr>
        <w:t xml:space="preserve">and the parts that we think are less honorable we treat with special honor. And the parts that are unpresentable are treated with special modesty, </w:t>
      </w:r>
      <w:r w:rsidR="008332E4" w:rsidRPr="003A42C0">
        <w:rPr>
          <w:bCs/>
          <w:sz w:val="22"/>
          <w:szCs w:val="22"/>
          <w:vertAlign w:val="superscript"/>
        </w:rPr>
        <w:t xml:space="preserve">24 </w:t>
      </w:r>
      <w:r w:rsidR="008332E4" w:rsidRPr="003A42C0">
        <w:rPr>
          <w:bCs/>
          <w:sz w:val="22"/>
          <w:szCs w:val="22"/>
        </w:rPr>
        <w:t>while our presentable parts need no special treatment. But God has combined the members of the body and has given greater honor to the parts that lacked it</w:t>
      </w:r>
      <w:r w:rsidRPr="003A42C0">
        <w:rPr>
          <w:bCs/>
          <w:sz w:val="22"/>
          <w:szCs w:val="22"/>
        </w:rPr>
        <w:t>.”</w:t>
      </w:r>
    </w:p>
    <w:p w14:paraId="07AD0DA2" w14:textId="77777777" w:rsidR="008332E4" w:rsidRPr="003A42C0" w:rsidRDefault="008332E4" w:rsidP="008332E4">
      <w:pPr>
        <w:jc w:val="center"/>
        <w:rPr>
          <w:b/>
          <w:sz w:val="22"/>
          <w:szCs w:val="22"/>
        </w:rPr>
      </w:pPr>
    </w:p>
    <w:p w14:paraId="14F0B115" w14:textId="77777777" w:rsidR="008332E4" w:rsidRPr="003A42C0" w:rsidRDefault="008332E4" w:rsidP="008332E4">
      <w:pPr>
        <w:jc w:val="center"/>
        <w:rPr>
          <w:b/>
          <w:sz w:val="22"/>
          <w:szCs w:val="22"/>
          <w:u w:val="single"/>
        </w:rPr>
      </w:pPr>
      <w:r w:rsidRPr="003A42C0">
        <w:rPr>
          <w:b/>
          <w:sz w:val="22"/>
          <w:szCs w:val="22"/>
          <w:u w:val="single"/>
        </w:rPr>
        <w:t>1 Corinthians 12:25</w:t>
      </w:r>
    </w:p>
    <w:p w14:paraId="7EA1F51B" w14:textId="0F11E2C0" w:rsidR="008332E4" w:rsidRPr="003A42C0" w:rsidRDefault="003A42C0" w:rsidP="008332E4">
      <w:pPr>
        <w:jc w:val="center"/>
        <w:rPr>
          <w:bCs/>
          <w:sz w:val="22"/>
          <w:szCs w:val="22"/>
        </w:rPr>
      </w:pPr>
      <w:r w:rsidRPr="003A42C0">
        <w:rPr>
          <w:bCs/>
          <w:sz w:val="22"/>
          <w:szCs w:val="22"/>
        </w:rPr>
        <w:t>“</w:t>
      </w:r>
      <w:r w:rsidR="008332E4" w:rsidRPr="003A42C0">
        <w:rPr>
          <w:bCs/>
          <w:sz w:val="22"/>
          <w:szCs w:val="22"/>
          <w:vertAlign w:val="superscript"/>
        </w:rPr>
        <w:t>25</w:t>
      </w:r>
      <w:r w:rsidR="008332E4" w:rsidRPr="003A42C0">
        <w:rPr>
          <w:bCs/>
          <w:sz w:val="22"/>
          <w:szCs w:val="22"/>
        </w:rPr>
        <w:t>so that there should be no division in the body, but that its parts should have equal concern for each other.</w:t>
      </w:r>
      <w:r w:rsidRPr="003A42C0">
        <w:rPr>
          <w:bCs/>
          <w:sz w:val="22"/>
          <w:szCs w:val="22"/>
        </w:rPr>
        <w:t>”</w:t>
      </w:r>
    </w:p>
    <w:p w14:paraId="2644F63C" w14:textId="77777777" w:rsidR="008332E4" w:rsidRPr="003A42C0" w:rsidRDefault="008332E4" w:rsidP="008332E4">
      <w:pPr>
        <w:jc w:val="center"/>
        <w:rPr>
          <w:b/>
          <w:sz w:val="22"/>
          <w:szCs w:val="22"/>
        </w:rPr>
      </w:pPr>
    </w:p>
    <w:p w14:paraId="3EA72527" w14:textId="77777777" w:rsidR="008332E4" w:rsidRPr="003A42C0" w:rsidRDefault="008332E4" w:rsidP="008332E4">
      <w:pPr>
        <w:jc w:val="center"/>
        <w:rPr>
          <w:b/>
          <w:sz w:val="22"/>
          <w:szCs w:val="22"/>
          <w:u w:val="single"/>
        </w:rPr>
      </w:pPr>
      <w:r w:rsidRPr="003A42C0">
        <w:rPr>
          <w:b/>
          <w:sz w:val="22"/>
          <w:szCs w:val="22"/>
          <w:u w:val="single"/>
        </w:rPr>
        <w:t>1 Corinthians 12:26</w:t>
      </w:r>
    </w:p>
    <w:p w14:paraId="68D100E8" w14:textId="2DBC8879" w:rsidR="008332E4" w:rsidRPr="003A42C0" w:rsidRDefault="003A42C0" w:rsidP="008332E4">
      <w:pPr>
        <w:jc w:val="center"/>
        <w:rPr>
          <w:bCs/>
          <w:sz w:val="22"/>
          <w:szCs w:val="22"/>
        </w:rPr>
      </w:pPr>
      <w:r w:rsidRPr="003A42C0">
        <w:rPr>
          <w:bCs/>
          <w:sz w:val="22"/>
          <w:szCs w:val="22"/>
        </w:rPr>
        <w:t>“</w:t>
      </w:r>
      <w:r w:rsidR="008332E4" w:rsidRPr="003A42C0">
        <w:rPr>
          <w:bCs/>
          <w:sz w:val="22"/>
          <w:szCs w:val="22"/>
          <w:vertAlign w:val="superscript"/>
        </w:rPr>
        <w:t>26</w:t>
      </w:r>
      <w:r w:rsidR="008332E4" w:rsidRPr="003A42C0">
        <w:rPr>
          <w:bCs/>
          <w:sz w:val="22"/>
          <w:szCs w:val="22"/>
        </w:rPr>
        <w:t>If one part suffers, every part suffers with it; if one part is honored, every part rejoices with it.</w:t>
      </w:r>
      <w:r w:rsidRPr="003A42C0">
        <w:rPr>
          <w:bCs/>
          <w:sz w:val="22"/>
          <w:szCs w:val="22"/>
        </w:rPr>
        <w:t>”</w:t>
      </w:r>
    </w:p>
    <w:p w14:paraId="351CB32D" w14:textId="77777777" w:rsidR="008332E4" w:rsidRPr="003A42C0" w:rsidRDefault="008332E4" w:rsidP="008332E4">
      <w:pPr>
        <w:jc w:val="center"/>
        <w:rPr>
          <w:b/>
          <w:sz w:val="22"/>
          <w:szCs w:val="22"/>
        </w:rPr>
      </w:pPr>
    </w:p>
    <w:p w14:paraId="29129898" w14:textId="77777777" w:rsidR="008332E4" w:rsidRPr="003A42C0" w:rsidRDefault="008332E4" w:rsidP="008332E4">
      <w:pPr>
        <w:jc w:val="center"/>
        <w:rPr>
          <w:b/>
          <w:sz w:val="28"/>
          <w:szCs w:val="28"/>
        </w:rPr>
      </w:pPr>
      <w:r w:rsidRPr="003A42C0">
        <w:rPr>
          <w:b/>
          <w:sz w:val="28"/>
          <w:szCs w:val="28"/>
        </w:rPr>
        <w:t>ALL FOR ONE IS…</w:t>
      </w:r>
    </w:p>
    <w:p w14:paraId="4974D17D" w14:textId="77777777" w:rsidR="008332E4" w:rsidRPr="003A42C0" w:rsidRDefault="008332E4" w:rsidP="008332E4">
      <w:pPr>
        <w:jc w:val="center"/>
        <w:rPr>
          <w:b/>
          <w:sz w:val="18"/>
          <w:szCs w:val="18"/>
        </w:rPr>
      </w:pPr>
    </w:p>
    <w:p w14:paraId="2195932F" w14:textId="393F126E" w:rsidR="008332E4" w:rsidRPr="003A42C0" w:rsidRDefault="008332E4" w:rsidP="00B13167">
      <w:pPr>
        <w:jc w:val="center"/>
        <w:rPr>
          <w:b/>
          <w:sz w:val="28"/>
          <w:szCs w:val="28"/>
        </w:rPr>
      </w:pPr>
      <w:r w:rsidRPr="003A42C0">
        <w:rPr>
          <w:b/>
          <w:sz w:val="28"/>
          <w:szCs w:val="28"/>
        </w:rPr>
        <w:t xml:space="preserve">Fulfilling </w:t>
      </w:r>
      <w:r w:rsidR="003A42C0" w:rsidRPr="003A42C0">
        <w:rPr>
          <w:b/>
          <w:sz w:val="28"/>
          <w:szCs w:val="28"/>
        </w:rPr>
        <w:t>__________________</w:t>
      </w:r>
    </w:p>
    <w:p w14:paraId="023C45B3" w14:textId="77777777" w:rsidR="008332E4" w:rsidRPr="003A42C0" w:rsidRDefault="008332E4" w:rsidP="008332E4">
      <w:pPr>
        <w:jc w:val="center"/>
        <w:rPr>
          <w:b/>
          <w:sz w:val="22"/>
          <w:szCs w:val="22"/>
        </w:rPr>
      </w:pPr>
    </w:p>
    <w:p w14:paraId="5D4A8C6A" w14:textId="77777777" w:rsidR="008332E4" w:rsidRPr="003A42C0" w:rsidRDefault="008332E4" w:rsidP="008332E4">
      <w:pPr>
        <w:jc w:val="center"/>
        <w:rPr>
          <w:b/>
          <w:sz w:val="22"/>
          <w:szCs w:val="22"/>
          <w:u w:val="single"/>
        </w:rPr>
      </w:pPr>
      <w:r w:rsidRPr="003A42C0">
        <w:rPr>
          <w:b/>
          <w:sz w:val="22"/>
          <w:szCs w:val="22"/>
          <w:u w:val="single"/>
        </w:rPr>
        <w:t>1 Corinthians 12:27-31</w:t>
      </w:r>
    </w:p>
    <w:p w14:paraId="74C99D57" w14:textId="1655C62E" w:rsidR="008332E4" w:rsidRDefault="003A42C0" w:rsidP="008332E4">
      <w:pPr>
        <w:jc w:val="center"/>
        <w:rPr>
          <w:bCs/>
          <w:sz w:val="22"/>
          <w:szCs w:val="22"/>
        </w:rPr>
      </w:pPr>
      <w:r w:rsidRPr="003A42C0">
        <w:rPr>
          <w:bCs/>
          <w:sz w:val="22"/>
          <w:szCs w:val="22"/>
        </w:rPr>
        <w:t>“</w:t>
      </w:r>
      <w:r w:rsidR="008332E4" w:rsidRPr="003A42C0">
        <w:rPr>
          <w:bCs/>
          <w:sz w:val="22"/>
          <w:szCs w:val="22"/>
          <w:vertAlign w:val="superscript"/>
        </w:rPr>
        <w:t>27</w:t>
      </w:r>
      <w:r w:rsidR="008332E4" w:rsidRPr="003A42C0">
        <w:rPr>
          <w:bCs/>
          <w:sz w:val="22"/>
          <w:szCs w:val="22"/>
        </w:rPr>
        <w:t xml:space="preserve">Now you are the body of Christ, and each one of you is a part of it. </w:t>
      </w:r>
      <w:r w:rsidR="008332E4" w:rsidRPr="003A42C0">
        <w:rPr>
          <w:bCs/>
          <w:sz w:val="22"/>
          <w:szCs w:val="22"/>
          <w:vertAlign w:val="superscript"/>
        </w:rPr>
        <w:t xml:space="preserve">28 </w:t>
      </w:r>
      <w:r w:rsidR="008332E4" w:rsidRPr="003A42C0">
        <w:rPr>
          <w:bCs/>
          <w:sz w:val="22"/>
          <w:szCs w:val="22"/>
        </w:rPr>
        <w:t xml:space="preserve">And in the </w:t>
      </w:r>
      <w:proofErr w:type="gramStart"/>
      <w:r w:rsidR="008332E4" w:rsidRPr="003A42C0">
        <w:rPr>
          <w:bCs/>
          <w:sz w:val="22"/>
          <w:szCs w:val="22"/>
        </w:rPr>
        <w:t>church</w:t>
      </w:r>
      <w:proofErr w:type="gramEnd"/>
      <w:r w:rsidR="008332E4" w:rsidRPr="003A42C0">
        <w:rPr>
          <w:bCs/>
          <w:sz w:val="22"/>
          <w:szCs w:val="22"/>
        </w:rPr>
        <w:t xml:space="preserve"> God has appointed first of all apostles, second prophets, third teachers, then workers of miracles, also those having gifts of healing, those able to help others, those with gifts of administration, and those speaking in different kinds of tongues. </w:t>
      </w:r>
      <w:r w:rsidR="008332E4" w:rsidRPr="003A42C0">
        <w:rPr>
          <w:bCs/>
          <w:sz w:val="22"/>
          <w:szCs w:val="22"/>
          <w:vertAlign w:val="superscript"/>
        </w:rPr>
        <w:t xml:space="preserve">29 </w:t>
      </w:r>
      <w:r w:rsidR="008332E4" w:rsidRPr="003A42C0">
        <w:rPr>
          <w:bCs/>
          <w:sz w:val="22"/>
          <w:szCs w:val="22"/>
        </w:rPr>
        <w:t xml:space="preserve">Are all apostles? Are all prophets? Are all teachers? Do all work miracles? </w:t>
      </w:r>
      <w:r w:rsidR="008332E4" w:rsidRPr="003A42C0">
        <w:rPr>
          <w:bCs/>
          <w:sz w:val="22"/>
          <w:szCs w:val="22"/>
          <w:vertAlign w:val="superscript"/>
        </w:rPr>
        <w:t xml:space="preserve">30 </w:t>
      </w:r>
      <w:r w:rsidR="008332E4" w:rsidRPr="003A42C0">
        <w:rPr>
          <w:bCs/>
          <w:sz w:val="22"/>
          <w:szCs w:val="22"/>
        </w:rPr>
        <w:t xml:space="preserve">Do all have gifts of healing? Do all speak in tongues? Do all interpret? </w:t>
      </w:r>
      <w:r w:rsidR="008332E4" w:rsidRPr="003A42C0">
        <w:rPr>
          <w:bCs/>
          <w:sz w:val="22"/>
          <w:szCs w:val="22"/>
          <w:vertAlign w:val="superscript"/>
        </w:rPr>
        <w:t xml:space="preserve">31 </w:t>
      </w:r>
      <w:r w:rsidR="008332E4" w:rsidRPr="003A42C0">
        <w:rPr>
          <w:bCs/>
          <w:sz w:val="22"/>
          <w:szCs w:val="22"/>
        </w:rPr>
        <w:t>But eagerly desire the greater gifts.</w:t>
      </w:r>
      <w:r w:rsidRPr="003A42C0">
        <w:rPr>
          <w:bCs/>
          <w:sz w:val="22"/>
          <w:szCs w:val="22"/>
        </w:rPr>
        <w:t>”</w:t>
      </w:r>
    </w:p>
    <w:p w14:paraId="6FC30661" w14:textId="77777777" w:rsidR="006C0C70" w:rsidRDefault="006C0C70" w:rsidP="006C0C70">
      <w:pPr>
        <w:spacing w:after="240"/>
        <w:rPr>
          <w:rFonts w:ascii="Eras Medium ITC" w:hAnsi="Eras Medium ITC"/>
          <w:b/>
          <w:sz w:val="32"/>
          <w:szCs w:val="22"/>
          <w:u w:val="single"/>
        </w:rPr>
      </w:pPr>
      <w:r>
        <w:rPr>
          <w:rFonts w:ascii="Eras Medium ITC" w:hAnsi="Eras Medium ITC"/>
          <w:b/>
          <w:noProof/>
          <w:sz w:val="32"/>
          <w:szCs w:val="22"/>
          <w:u w:val="single"/>
        </w:rPr>
        <w:lastRenderedPageBreak/>
        <w:drawing>
          <wp:anchor distT="0" distB="0" distL="114300" distR="114300" simplePos="0" relativeHeight="251663360" behindDoc="0" locked="0" layoutInCell="1" allowOverlap="1" wp14:anchorId="1FB48A40" wp14:editId="6C286947">
            <wp:simplePos x="0" y="0"/>
            <wp:positionH relativeFrom="column">
              <wp:posOffset>1905</wp:posOffset>
            </wp:positionH>
            <wp:positionV relativeFrom="paragraph">
              <wp:posOffset>-207645</wp:posOffset>
            </wp:positionV>
            <wp:extent cx="4474051" cy="1685925"/>
            <wp:effectExtent l="0" t="0" r="3175" b="0"/>
            <wp:wrapNone/>
            <wp:docPr id="5" name="Picture 5" descr="A picture contain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AL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80084" cy="1688198"/>
                    </a:xfrm>
                    <a:prstGeom prst="rect">
                      <a:avLst/>
                    </a:prstGeom>
                  </pic:spPr>
                </pic:pic>
              </a:graphicData>
            </a:graphic>
            <wp14:sizeRelH relativeFrom="margin">
              <wp14:pctWidth>0</wp14:pctWidth>
            </wp14:sizeRelH>
            <wp14:sizeRelV relativeFrom="margin">
              <wp14:pctHeight>0</wp14:pctHeight>
            </wp14:sizeRelV>
          </wp:anchor>
        </w:drawing>
      </w:r>
      <w:r>
        <w:rPr>
          <w:rFonts w:ascii="Eras Medium ITC" w:hAnsi="Eras Medium ITC"/>
          <w:b/>
          <w:sz w:val="32"/>
          <w:szCs w:val="22"/>
          <w:u w:val="single"/>
        </w:rPr>
        <w:t xml:space="preserve"> </w:t>
      </w:r>
    </w:p>
    <w:p w14:paraId="27D89F17" w14:textId="77777777" w:rsidR="006C0C70" w:rsidRDefault="006C0C70" w:rsidP="006C0C70">
      <w:pPr>
        <w:spacing w:after="240"/>
        <w:jc w:val="center"/>
        <w:rPr>
          <w:rFonts w:ascii="Eras Medium ITC" w:hAnsi="Eras Medium ITC"/>
          <w:b/>
          <w:sz w:val="32"/>
          <w:szCs w:val="22"/>
          <w:u w:val="single"/>
        </w:rPr>
      </w:pPr>
    </w:p>
    <w:p w14:paraId="3C5C05E7" w14:textId="77777777" w:rsidR="006C0C70" w:rsidRDefault="006C0C70" w:rsidP="006C0C70">
      <w:pPr>
        <w:spacing w:after="240"/>
        <w:jc w:val="center"/>
        <w:rPr>
          <w:rFonts w:ascii="Eras Medium ITC" w:hAnsi="Eras Medium ITC"/>
          <w:b/>
          <w:sz w:val="32"/>
          <w:szCs w:val="22"/>
          <w:u w:val="single"/>
        </w:rPr>
      </w:pPr>
    </w:p>
    <w:p w14:paraId="315B52E0" w14:textId="77777777" w:rsidR="006C0C70" w:rsidRPr="00E32EC4" w:rsidRDefault="006C0C70" w:rsidP="006C0C70">
      <w:pPr>
        <w:spacing w:after="360"/>
        <w:jc w:val="center"/>
        <w:rPr>
          <w:rFonts w:ascii="Eras Medium ITC" w:hAnsi="Eras Medium ITC"/>
          <w:b/>
          <w:szCs w:val="22"/>
          <w:u w:val="single"/>
        </w:rPr>
      </w:pPr>
      <w:r w:rsidRPr="00262F1F">
        <w:rPr>
          <w:rFonts w:ascii="Eras Light ITC" w:hAnsi="Eras Light ITC"/>
          <w:b/>
          <w:noProof/>
          <w:sz w:val="32"/>
          <w:u w:val="single"/>
        </w:rPr>
        <mc:AlternateContent>
          <mc:Choice Requires="wps">
            <w:drawing>
              <wp:anchor distT="0" distB="0" distL="114300" distR="114300" simplePos="0" relativeHeight="251662336" behindDoc="0" locked="0" layoutInCell="1" allowOverlap="1" wp14:anchorId="655BB330" wp14:editId="09F635F2">
                <wp:simplePos x="0" y="0"/>
                <wp:positionH relativeFrom="margin">
                  <wp:posOffset>-99060</wp:posOffset>
                </wp:positionH>
                <wp:positionV relativeFrom="paragraph">
                  <wp:posOffset>286385</wp:posOffset>
                </wp:positionV>
                <wp:extent cx="4693920" cy="40703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93920" cy="407035"/>
                        </a:xfrm>
                        <a:prstGeom prst="rect">
                          <a:avLst/>
                        </a:prstGeom>
                        <a:noFill/>
                        <a:ln w="6350">
                          <a:noFill/>
                        </a:ln>
                      </wps:spPr>
                      <wps:txbx>
                        <w:txbxContent>
                          <w:p w14:paraId="3C159F4C" w14:textId="77777777" w:rsidR="006C0C70" w:rsidRPr="007A5E66" w:rsidRDefault="006C0C70" w:rsidP="006C0C70">
                            <w:pPr>
                              <w:pBdr>
                                <w:bottom w:val="single" w:sz="12" w:space="2" w:color="auto"/>
                              </w:pBdr>
                              <w:jc w:val="center"/>
                              <w:rPr>
                                <w:rFonts w:ascii="Arial Narrow" w:hAnsi="Arial Narrow"/>
                              </w:rPr>
                            </w:pPr>
                            <w:r w:rsidRPr="000F6903">
                              <w:rPr>
                                <w:rFonts w:ascii="Times New Roman" w:hAnsi="Times New Roman" w:cs="Times New Roman"/>
                              </w:rPr>
                              <w:t>Pastor Tim Fillmore</w:t>
                            </w:r>
                            <w:r w:rsidRPr="007A5E66">
                              <w:t xml:space="preserve"> – </w:t>
                            </w:r>
                            <w:r w:rsidRPr="007A5E66">
                              <w:rPr>
                                <w:rFonts w:ascii="Papyrus" w:hAnsi="Papyrus"/>
                              </w:rPr>
                              <w:t>Parkway Hills Church</w:t>
                            </w:r>
                            <w:r w:rsidRPr="007A5E66">
                              <w:t xml:space="preserve"> –</w:t>
                            </w:r>
                            <w:r>
                              <w:rPr>
                                <w:rFonts w:ascii="Times New Roman" w:hAnsi="Times New Roman" w:cs="Times New Roman"/>
                              </w:rPr>
                              <w:t xml:space="preserve"> July 7,</w:t>
                            </w:r>
                            <w:r w:rsidRPr="000F6903">
                              <w:rPr>
                                <w:rFonts w:ascii="Times New Roman" w:hAnsi="Times New Roman" w:cs="Times New Roman"/>
                              </w:rPr>
                              <w:t xml:space="preserve"> 201</w:t>
                            </w:r>
                            <w:r>
                              <w:rPr>
                                <w:rFonts w:ascii="Times New Roman" w:hAnsi="Times New Roman" w:cs="Times New Roman"/>
                              </w:rPr>
                              <w:t>9</w:t>
                            </w:r>
                          </w:p>
                          <w:p w14:paraId="248CE8FF" w14:textId="77777777" w:rsidR="006C0C70" w:rsidRDefault="006C0C70" w:rsidP="006C0C70">
                            <w:pPr>
                              <w:jc w:val="center"/>
                              <w:rPr>
                                <w:rFonts w:ascii="Arial Narrow" w:hAnsi="Arial Narrow"/>
                                <w:sz w:val="22"/>
                              </w:rPr>
                            </w:pPr>
                          </w:p>
                          <w:p w14:paraId="4CD355ED" w14:textId="77777777" w:rsidR="006C0C70" w:rsidRPr="007A5E66" w:rsidRDefault="006C0C70" w:rsidP="006C0C70">
                            <w:pPr>
                              <w:jc w:val="center"/>
                              <w:rPr>
                                <w:rFonts w:ascii="Arial Narrow" w:hAnsi="Arial Narrow"/>
                                <w:sz w:val="22"/>
                              </w:rPr>
                            </w:pPr>
                          </w:p>
                          <w:p w14:paraId="62945663" w14:textId="77777777" w:rsidR="006C0C70" w:rsidRPr="001A4E69" w:rsidRDefault="006C0C70" w:rsidP="006C0C70">
                            <w:pPr>
                              <w:jc w:val="center"/>
                              <w:rPr>
                                <w:color w:val="FFFFFF" w:themeColor="background1"/>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5BB330" id="Text Box 4" o:spid="_x0000_s1027" type="#_x0000_t202" style="position:absolute;left:0;text-align:left;margin-left:-7.8pt;margin-top:22.55pt;width:369.6pt;height:32.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" filled="f" stroked="f" strokeweight=".5pt">
                <v:textbox>
                  <w:txbxContent>
                    <w:p w14:paraId="3C159F4C" w14:textId="77777777" w:rsidR="006C0C70" w:rsidRPr="007A5E66" w:rsidRDefault="006C0C70" w:rsidP="006C0C70">
                      <w:pPr>
                        <w:pBdr>
                          <w:bottom w:val="single" w:sz="12" w:space="2" w:color="auto"/>
                        </w:pBdr>
                        <w:jc w:val="center"/>
                        <w:rPr>
                          <w:rFonts w:ascii="Arial Narrow" w:hAnsi="Arial Narrow"/>
                        </w:rPr>
                      </w:pPr>
                      <w:r w:rsidRPr="000F6903">
                        <w:rPr>
                          <w:rFonts w:ascii="Times New Roman" w:hAnsi="Times New Roman" w:cs="Times New Roman"/>
                        </w:rPr>
                        <w:t>Pastor Tim Fillmore</w:t>
                      </w:r>
                      <w:r w:rsidRPr="007A5E66">
                        <w:t xml:space="preserve"> – </w:t>
                      </w:r>
                      <w:r w:rsidRPr="007A5E66">
                        <w:rPr>
                          <w:rFonts w:ascii="Papyrus" w:hAnsi="Papyrus"/>
                        </w:rPr>
                        <w:t>Parkway Hills Church</w:t>
                      </w:r>
                      <w:r w:rsidRPr="007A5E66">
                        <w:t xml:space="preserve"> –</w:t>
                      </w:r>
                      <w:r>
                        <w:rPr>
                          <w:rFonts w:ascii="Times New Roman" w:hAnsi="Times New Roman" w:cs="Times New Roman"/>
                        </w:rPr>
                        <w:t xml:space="preserve"> July 7,</w:t>
                      </w:r>
                      <w:r w:rsidRPr="000F6903">
                        <w:rPr>
                          <w:rFonts w:ascii="Times New Roman" w:hAnsi="Times New Roman" w:cs="Times New Roman"/>
                        </w:rPr>
                        <w:t xml:space="preserve"> 201</w:t>
                      </w:r>
                      <w:r>
                        <w:rPr>
                          <w:rFonts w:ascii="Times New Roman" w:hAnsi="Times New Roman" w:cs="Times New Roman"/>
                        </w:rPr>
                        <w:t>9</w:t>
                      </w:r>
                    </w:p>
                    <w:p w14:paraId="248CE8FF" w14:textId="77777777" w:rsidR="006C0C70" w:rsidRDefault="006C0C70" w:rsidP="006C0C70">
                      <w:pPr>
                        <w:jc w:val="center"/>
                        <w:rPr>
                          <w:rFonts w:ascii="Arial Narrow" w:hAnsi="Arial Narrow"/>
                          <w:sz w:val="22"/>
                        </w:rPr>
                      </w:pPr>
                    </w:p>
                    <w:p w14:paraId="4CD355ED" w14:textId="77777777" w:rsidR="006C0C70" w:rsidRPr="007A5E66" w:rsidRDefault="006C0C70" w:rsidP="006C0C70">
                      <w:pPr>
                        <w:jc w:val="center"/>
                        <w:rPr>
                          <w:rFonts w:ascii="Arial Narrow" w:hAnsi="Arial Narrow"/>
                          <w:sz w:val="22"/>
                        </w:rPr>
                      </w:pPr>
                    </w:p>
                    <w:p w14:paraId="62945663" w14:textId="77777777" w:rsidR="006C0C70" w:rsidRPr="001A4E69" w:rsidRDefault="006C0C70" w:rsidP="006C0C70">
                      <w:pPr>
                        <w:jc w:val="center"/>
                        <w:rPr>
                          <w:color w:val="FFFFFF" w:themeColor="background1"/>
                          <w:sz w:val="16"/>
                        </w:rPr>
                      </w:pPr>
                    </w:p>
                  </w:txbxContent>
                </v:textbox>
                <w10:wrap anchorx="margin"/>
              </v:shape>
            </w:pict>
          </mc:Fallback>
        </mc:AlternateContent>
      </w:r>
    </w:p>
    <w:p w14:paraId="17871AB1" w14:textId="77777777" w:rsidR="006C0C70" w:rsidRPr="00262F1F" w:rsidRDefault="006C0C70" w:rsidP="006C0C70">
      <w:pPr>
        <w:jc w:val="center"/>
        <w:rPr>
          <w:rFonts w:ascii="Arial Narrow" w:hAnsi="Arial Narrow"/>
          <w:b/>
          <w:sz w:val="22"/>
          <w:u w:val="single"/>
        </w:rPr>
      </w:pPr>
    </w:p>
    <w:p w14:paraId="3517BE6F" w14:textId="77777777" w:rsidR="006C0C70" w:rsidRPr="00262F1F" w:rsidRDefault="006C0C70" w:rsidP="006C0C70">
      <w:pPr>
        <w:jc w:val="center"/>
        <w:rPr>
          <w:rFonts w:ascii="Arial Narrow" w:hAnsi="Arial Narrow"/>
          <w:b/>
          <w:sz w:val="10"/>
          <w:u w:val="single"/>
        </w:rPr>
      </w:pPr>
    </w:p>
    <w:p w14:paraId="6AF182C3" w14:textId="77777777" w:rsidR="006C0C70" w:rsidRPr="001F4796" w:rsidRDefault="006C0C70" w:rsidP="006C0C70">
      <w:pPr>
        <w:jc w:val="center"/>
        <w:rPr>
          <w:b/>
          <w:sz w:val="2"/>
          <w:u w:val="single"/>
        </w:rPr>
      </w:pPr>
    </w:p>
    <w:p w14:paraId="4E3255E5" w14:textId="77777777" w:rsidR="006C0C70" w:rsidRPr="003A42C0" w:rsidRDefault="006C0C70" w:rsidP="006C0C70">
      <w:pPr>
        <w:jc w:val="center"/>
        <w:rPr>
          <w:b/>
          <w:sz w:val="32"/>
          <w:szCs w:val="32"/>
          <w:u w:val="single"/>
        </w:rPr>
      </w:pPr>
      <w:r w:rsidRPr="003A42C0">
        <w:rPr>
          <w:b/>
          <w:sz w:val="32"/>
          <w:szCs w:val="32"/>
          <w:u w:val="single"/>
        </w:rPr>
        <w:t xml:space="preserve">GOAL – All </w:t>
      </w:r>
      <w:proofErr w:type="gramStart"/>
      <w:r w:rsidRPr="003A42C0">
        <w:rPr>
          <w:b/>
          <w:sz w:val="32"/>
          <w:szCs w:val="32"/>
          <w:u w:val="single"/>
        </w:rPr>
        <w:t>For</w:t>
      </w:r>
      <w:proofErr w:type="gramEnd"/>
      <w:r w:rsidRPr="003A42C0">
        <w:rPr>
          <w:b/>
          <w:sz w:val="32"/>
          <w:szCs w:val="32"/>
          <w:u w:val="single"/>
        </w:rPr>
        <w:t xml:space="preserve"> One…One For All</w:t>
      </w:r>
    </w:p>
    <w:p w14:paraId="7C16111F" w14:textId="77777777" w:rsidR="006C0C70" w:rsidRPr="003A42C0" w:rsidRDefault="006C0C70" w:rsidP="006C0C70">
      <w:pPr>
        <w:jc w:val="center"/>
        <w:rPr>
          <w:b/>
          <w:sz w:val="22"/>
          <w:szCs w:val="22"/>
        </w:rPr>
      </w:pPr>
    </w:p>
    <w:p w14:paraId="759BD7C8" w14:textId="77777777" w:rsidR="006C0C70" w:rsidRPr="003A42C0" w:rsidRDefault="006C0C70" w:rsidP="006C0C70">
      <w:pPr>
        <w:jc w:val="center"/>
        <w:rPr>
          <w:b/>
          <w:sz w:val="28"/>
          <w:szCs w:val="28"/>
        </w:rPr>
      </w:pPr>
      <w:r w:rsidRPr="003A42C0">
        <w:rPr>
          <w:b/>
          <w:sz w:val="28"/>
          <w:szCs w:val="28"/>
        </w:rPr>
        <w:t>ONE FOR ALL IS…</w:t>
      </w:r>
    </w:p>
    <w:p w14:paraId="76B207DE" w14:textId="77777777" w:rsidR="006C0C70" w:rsidRPr="003A42C0" w:rsidRDefault="006C0C70" w:rsidP="006C0C70">
      <w:pPr>
        <w:jc w:val="center"/>
        <w:rPr>
          <w:b/>
          <w:sz w:val="18"/>
          <w:szCs w:val="18"/>
        </w:rPr>
      </w:pPr>
    </w:p>
    <w:p w14:paraId="26E4C55D" w14:textId="77777777" w:rsidR="006C0C70" w:rsidRPr="003A42C0" w:rsidRDefault="006C0C70" w:rsidP="006C0C70">
      <w:pPr>
        <w:jc w:val="center"/>
        <w:rPr>
          <w:b/>
          <w:color w:val="FF0000"/>
          <w:sz w:val="28"/>
          <w:szCs w:val="28"/>
        </w:rPr>
      </w:pPr>
      <w:r w:rsidRPr="003A42C0">
        <w:rPr>
          <w:b/>
          <w:sz w:val="28"/>
          <w:szCs w:val="28"/>
        </w:rPr>
        <w:t>Demonstrated __________________</w:t>
      </w:r>
    </w:p>
    <w:p w14:paraId="3174420D" w14:textId="77777777" w:rsidR="006C0C70" w:rsidRPr="003A42C0" w:rsidRDefault="006C0C70" w:rsidP="006C0C70">
      <w:pPr>
        <w:jc w:val="center"/>
        <w:rPr>
          <w:b/>
          <w:sz w:val="22"/>
          <w:szCs w:val="22"/>
          <w:u w:val="single"/>
        </w:rPr>
      </w:pPr>
    </w:p>
    <w:p w14:paraId="5416A837" w14:textId="77777777" w:rsidR="006C0C70" w:rsidRPr="003A42C0" w:rsidRDefault="006C0C70" w:rsidP="006C0C70">
      <w:pPr>
        <w:jc w:val="center"/>
        <w:rPr>
          <w:b/>
          <w:sz w:val="22"/>
          <w:szCs w:val="22"/>
          <w:u w:val="single"/>
        </w:rPr>
      </w:pPr>
      <w:r w:rsidRPr="003A42C0">
        <w:rPr>
          <w:b/>
          <w:sz w:val="22"/>
          <w:szCs w:val="22"/>
          <w:u w:val="single"/>
        </w:rPr>
        <w:t>John 17:20-21, 23</w:t>
      </w:r>
    </w:p>
    <w:p w14:paraId="0440285E" w14:textId="77777777" w:rsidR="006C0C70" w:rsidRPr="003A42C0" w:rsidRDefault="006C0C70" w:rsidP="006C0C70">
      <w:pPr>
        <w:jc w:val="center"/>
        <w:rPr>
          <w:bCs/>
          <w:sz w:val="22"/>
          <w:szCs w:val="22"/>
        </w:rPr>
      </w:pPr>
      <w:r w:rsidRPr="003A42C0">
        <w:rPr>
          <w:bCs/>
          <w:sz w:val="22"/>
          <w:szCs w:val="22"/>
        </w:rPr>
        <w:t xml:space="preserve"> “</w:t>
      </w:r>
      <w:r w:rsidRPr="003A42C0">
        <w:rPr>
          <w:bCs/>
          <w:sz w:val="22"/>
          <w:szCs w:val="22"/>
          <w:vertAlign w:val="superscript"/>
        </w:rPr>
        <w:t>20</w:t>
      </w:r>
      <w:r w:rsidRPr="003A42C0">
        <w:rPr>
          <w:bCs/>
          <w:sz w:val="22"/>
          <w:szCs w:val="22"/>
        </w:rPr>
        <w:t xml:space="preserve">My prayer is not for them alone. I pray also for those who will believe in me through their message, </w:t>
      </w:r>
      <w:r w:rsidRPr="003A42C0">
        <w:rPr>
          <w:bCs/>
          <w:sz w:val="22"/>
          <w:szCs w:val="22"/>
          <w:vertAlign w:val="superscript"/>
        </w:rPr>
        <w:t xml:space="preserve">21 </w:t>
      </w:r>
      <w:r w:rsidRPr="003A42C0">
        <w:rPr>
          <w:bCs/>
          <w:sz w:val="22"/>
          <w:szCs w:val="22"/>
        </w:rPr>
        <w:t>that all of them may be one, Father, just as you are in me and I am in you…</w:t>
      </w:r>
      <w:r w:rsidRPr="003A42C0">
        <w:rPr>
          <w:bCs/>
          <w:sz w:val="22"/>
          <w:szCs w:val="22"/>
          <w:vertAlign w:val="superscript"/>
        </w:rPr>
        <w:t xml:space="preserve">23 </w:t>
      </w:r>
      <w:r w:rsidRPr="003A42C0">
        <w:rPr>
          <w:bCs/>
          <w:sz w:val="22"/>
          <w:szCs w:val="22"/>
        </w:rPr>
        <w:t>I in them and you in me.”</w:t>
      </w:r>
    </w:p>
    <w:p w14:paraId="2C593E38" w14:textId="77777777" w:rsidR="006C0C70" w:rsidRPr="003A42C0" w:rsidRDefault="006C0C70" w:rsidP="006C0C70">
      <w:pPr>
        <w:jc w:val="center"/>
        <w:rPr>
          <w:b/>
          <w:sz w:val="22"/>
          <w:szCs w:val="22"/>
        </w:rPr>
      </w:pPr>
    </w:p>
    <w:p w14:paraId="76B4BA4A" w14:textId="77777777" w:rsidR="006C0C70" w:rsidRPr="003A42C0" w:rsidRDefault="006C0C70" w:rsidP="006C0C70">
      <w:pPr>
        <w:jc w:val="center"/>
        <w:rPr>
          <w:b/>
          <w:sz w:val="28"/>
          <w:szCs w:val="28"/>
        </w:rPr>
      </w:pPr>
      <w:r w:rsidRPr="003A42C0">
        <w:rPr>
          <w:b/>
          <w:sz w:val="28"/>
          <w:szCs w:val="28"/>
        </w:rPr>
        <w:t>ALL FOR ONE IS…</w:t>
      </w:r>
    </w:p>
    <w:p w14:paraId="0E5BA1D2" w14:textId="77777777" w:rsidR="006C0C70" w:rsidRPr="003A42C0" w:rsidRDefault="006C0C70" w:rsidP="006C0C70">
      <w:pPr>
        <w:jc w:val="center"/>
        <w:rPr>
          <w:b/>
          <w:sz w:val="28"/>
          <w:szCs w:val="28"/>
          <w:u w:val="single"/>
        </w:rPr>
      </w:pPr>
    </w:p>
    <w:p w14:paraId="6C5BAF5B" w14:textId="77777777" w:rsidR="006C0C70" w:rsidRPr="003A42C0" w:rsidRDefault="006C0C70" w:rsidP="006C0C70">
      <w:pPr>
        <w:jc w:val="center"/>
        <w:rPr>
          <w:b/>
          <w:sz w:val="28"/>
          <w:szCs w:val="28"/>
        </w:rPr>
      </w:pPr>
      <w:r w:rsidRPr="003A42C0">
        <w:rPr>
          <w:b/>
          <w:sz w:val="28"/>
          <w:szCs w:val="28"/>
        </w:rPr>
        <w:t>Separate __________________</w:t>
      </w:r>
    </w:p>
    <w:p w14:paraId="14632D7F" w14:textId="77777777" w:rsidR="006C0C70" w:rsidRPr="003A42C0" w:rsidRDefault="006C0C70" w:rsidP="006C0C70">
      <w:pPr>
        <w:jc w:val="center"/>
        <w:rPr>
          <w:b/>
          <w:sz w:val="22"/>
          <w:szCs w:val="22"/>
          <w:u w:val="single"/>
        </w:rPr>
      </w:pPr>
    </w:p>
    <w:p w14:paraId="3BD5294B" w14:textId="77777777" w:rsidR="006C0C70" w:rsidRPr="003A42C0" w:rsidRDefault="006C0C70" w:rsidP="006C0C70">
      <w:pPr>
        <w:jc w:val="center"/>
        <w:rPr>
          <w:b/>
          <w:sz w:val="22"/>
          <w:szCs w:val="22"/>
          <w:u w:val="single"/>
        </w:rPr>
      </w:pPr>
      <w:r w:rsidRPr="003A42C0">
        <w:rPr>
          <w:b/>
          <w:sz w:val="22"/>
          <w:szCs w:val="22"/>
          <w:u w:val="single"/>
        </w:rPr>
        <w:t>1 Corinthians 12:12-13</w:t>
      </w:r>
    </w:p>
    <w:p w14:paraId="7B9DF902" w14:textId="77777777" w:rsidR="006C0C70" w:rsidRPr="003A42C0" w:rsidRDefault="006C0C70" w:rsidP="006C0C70">
      <w:pPr>
        <w:jc w:val="center"/>
        <w:rPr>
          <w:bCs/>
          <w:sz w:val="22"/>
          <w:szCs w:val="22"/>
        </w:rPr>
      </w:pPr>
      <w:r w:rsidRPr="003A42C0">
        <w:rPr>
          <w:bCs/>
          <w:sz w:val="22"/>
          <w:szCs w:val="22"/>
        </w:rPr>
        <w:t>“</w:t>
      </w:r>
      <w:r w:rsidRPr="003A42C0">
        <w:rPr>
          <w:bCs/>
          <w:sz w:val="22"/>
          <w:szCs w:val="22"/>
          <w:vertAlign w:val="superscript"/>
        </w:rPr>
        <w:t>12</w:t>
      </w:r>
      <w:r w:rsidRPr="003A42C0">
        <w:rPr>
          <w:bCs/>
          <w:sz w:val="22"/>
          <w:szCs w:val="22"/>
        </w:rPr>
        <w:t xml:space="preserve">The body is a unit, though it is made up of many parts; and though all its parts are many, they form one body. So, it is with Christ. </w:t>
      </w:r>
      <w:r w:rsidRPr="003A42C0">
        <w:rPr>
          <w:bCs/>
          <w:sz w:val="22"/>
          <w:szCs w:val="22"/>
          <w:vertAlign w:val="superscript"/>
        </w:rPr>
        <w:t xml:space="preserve">13 </w:t>
      </w:r>
      <w:r w:rsidRPr="003A42C0">
        <w:rPr>
          <w:bCs/>
          <w:sz w:val="22"/>
          <w:szCs w:val="22"/>
        </w:rPr>
        <w:t>For we were all baptized by one Spirit into one body—whether Jews or Greeks, slave or free—and we were all given the one Spirit to drink.”</w:t>
      </w:r>
    </w:p>
    <w:p w14:paraId="7666CEF7" w14:textId="77777777" w:rsidR="006C0C70" w:rsidRPr="003A42C0" w:rsidRDefault="006C0C70" w:rsidP="006C0C70">
      <w:pPr>
        <w:jc w:val="center"/>
        <w:rPr>
          <w:b/>
          <w:sz w:val="22"/>
          <w:szCs w:val="22"/>
        </w:rPr>
      </w:pPr>
    </w:p>
    <w:p w14:paraId="611EC2B4" w14:textId="77777777" w:rsidR="006C0C70" w:rsidRPr="003A42C0" w:rsidRDefault="006C0C70" w:rsidP="006C0C70">
      <w:pPr>
        <w:jc w:val="center"/>
        <w:rPr>
          <w:b/>
          <w:sz w:val="22"/>
          <w:szCs w:val="22"/>
          <w:u w:val="single"/>
        </w:rPr>
      </w:pPr>
      <w:r w:rsidRPr="003A42C0">
        <w:rPr>
          <w:b/>
          <w:sz w:val="22"/>
          <w:szCs w:val="22"/>
          <w:u w:val="single"/>
        </w:rPr>
        <w:t>1 Corinthians 12:14-16</w:t>
      </w:r>
    </w:p>
    <w:p w14:paraId="74205FA9" w14:textId="77777777" w:rsidR="006C0C70" w:rsidRPr="003A42C0" w:rsidRDefault="006C0C70" w:rsidP="006C0C70">
      <w:pPr>
        <w:jc w:val="center"/>
        <w:rPr>
          <w:bCs/>
          <w:sz w:val="22"/>
          <w:szCs w:val="22"/>
        </w:rPr>
      </w:pPr>
      <w:r w:rsidRPr="003A42C0">
        <w:rPr>
          <w:bCs/>
          <w:sz w:val="22"/>
          <w:szCs w:val="22"/>
        </w:rPr>
        <w:t>“</w:t>
      </w:r>
      <w:r w:rsidRPr="003A42C0">
        <w:rPr>
          <w:bCs/>
          <w:sz w:val="22"/>
          <w:szCs w:val="22"/>
          <w:vertAlign w:val="superscript"/>
        </w:rPr>
        <w:t>14</w:t>
      </w:r>
      <w:r w:rsidRPr="003A42C0">
        <w:rPr>
          <w:bCs/>
          <w:sz w:val="22"/>
          <w:szCs w:val="22"/>
        </w:rPr>
        <w:t xml:space="preserve">Now the body is not made up of one part but of many. </w:t>
      </w:r>
      <w:r w:rsidRPr="003A42C0">
        <w:rPr>
          <w:bCs/>
          <w:sz w:val="22"/>
          <w:szCs w:val="22"/>
          <w:vertAlign w:val="superscript"/>
        </w:rPr>
        <w:t>15</w:t>
      </w:r>
      <w:r w:rsidRPr="003A42C0">
        <w:rPr>
          <w:bCs/>
          <w:sz w:val="22"/>
          <w:szCs w:val="22"/>
        </w:rPr>
        <w:t xml:space="preserve">If the foot should say, ‘Because I am not a hand, I do not belong to the body,’ it would not for that reason cease to be part of the body. </w:t>
      </w:r>
      <w:r w:rsidRPr="003A42C0">
        <w:rPr>
          <w:bCs/>
          <w:sz w:val="22"/>
          <w:szCs w:val="22"/>
          <w:vertAlign w:val="superscript"/>
        </w:rPr>
        <w:t>16</w:t>
      </w:r>
      <w:r w:rsidRPr="003A42C0">
        <w:rPr>
          <w:bCs/>
          <w:sz w:val="22"/>
          <w:szCs w:val="22"/>
        </w:rPr>
        <w:t>And if the ear should say, ‘Because I am not an eye, I do not belong to the body,’ it would not for that reason cease to be part of the body.”</w:t>
      </w:r>
    </w:p>
    <w:p w14:paraId="1902C24B" w14:textId="77777777" w:rsidR="006C0C70" w:rsidRDefault="006C0C70" w:rsidP="006C0C70">
      <w:pPr>
        <w:jc w:val="center"/>
        <w:rPr>
          <w:b/>
          <w:sz w:val="22"/>
          <w:szCs w:val="22"/>
        </w:rPr>
      </w:pPr>
    </w:p>
    <w:p w14:paraId="19E4804E" w14:textId="77777777" w:rsidR="006C0C70" w:rsidRPr="003A42C0" w:rsidRDefault="006C0C70" w:rsidP="006C0C70">
      <w:pPr>
        <w:jc w:val="center"/>
        <w:rPr>
          <w:b/>
          <w:sz w:val="28"/>
          <w:szCs w:val="28"/>
        </w:rPr>
      </w:pPr>
      <w:r w:rsidRPr="003A42C0">
        <w:rPr>
          <w:b/>
          <w:sz w:val="28"/>
          <w:szCs w:val="28"/>
        </w:rPr>
        <w:t>ONE FOR ALL IS…</w:t>
      </w:r>
    </w:p>
    <w:p w14:paraId="6E1AE7A1" w14:textId="77777777" w:rsidR="006C0C70" w:rsidRPr="003A42C0" w:rsidRDefault="006C0C70" w:rsidP="006C0C70">
      <w:pPr>
        <w:jc w:val="center"/>
        <w:rPr>
          <w:b/>
          <w:sz w:val="18"/>
          <w:szCs w:val="18"/>
        </w:rPr>
      </w:pPr>
    </w:p>
    <w:p w14:paraId="19350DA4" w14:textId="77777777" w:rsidR="006C0C70" w:rsidRPr="003A42C0" w:rsidRDefault="006C0C70" w:rsidP="006C0C70">
      <w:pPr>
        <w:jc w:val="center"/>
        <w:rPr>
          <w:b/>
          <w:sz w:val="28"/>
          <w:szCs w:val="28"/>
        </w:rPr>
      </w:pPr>
      <w:r w:rsidRPr="003A42C0">
        <w:rPr>
          <w:b/>
          <w:sz w:val="28"/>
          <w:szCs w:val="28"/>
        </w:rPr>
        <w:t>Fulfilling __________________</w:t>
      </w:r>
    </w:p>
    <w:p w14:paraId="235913B0" w14:textId="77777777" w:rsidR="006C0C70" w:rsidRPr="003A42C0" w:rsidRDefault="006C0C70" w:rsidP="006C0C70">
      <w:pPr>
        <w:jc w:val="center"/>
        <w:rPr>
          <w:b/>
          <w:sz w:val="22"/>
          <w:szCs w:val="22"/>
          <w:u w:val="single"/>
        </w:rPr>
      </w:pPr>
      <w:r w:rsidRPr="003A42C0">
        <w:rPr>
          <w:b/>
          <w:sz w:val="22"/>
          <w:szCs w:val="22"/>
          <w:u w:val="single"/>
        </w:rPr>
        <w:lastRenderedPageBreak/>
        <w:t>1 Corinthians 12:17-20</w:t>
      </w:r>
    </w:p>
    <w:p w14:paraId="2B5508E0" w14:textId="77777777" w:rsidR="006C0C70" w:rsidRPr="003A42C0" w:rsidRDefault="006C0C70" w:rsidP="006C0C70">
      <w:pPr>
        <w:jc w:val="center"/>
        <w:rPr>
          <w:bCs/>
          <w:sz w:val="22"/>
          <w:szCs w:val="22"/>
        </w:rPr>
      </w:pPr>
      <w:r w:rsidRPr="003A42C0">
        <w:rPr>
          <w:bCs/>
          <w:sz w:val="22"/>
          <w:szCs w:val="22"/>
        </w:rPr>
        <w:t>“</w:t>
      </w:r>
      <w:r w:rsidRPr="003A42C0">
        <w:rPr>
          <w:bCs/>
          <w:sz w:val="22"/>
          <w:szCs w:val="22"/>
          <w:vertAlign w:val="superscript"/>
        </w:rPr>
        <w:t>17</w:t>
      </w:r>
      <w:r w:rsidRPr="003A42C0">
        <w:rPr>
          <w:bCs/>
          <w:sz w:val="22"/>
          <w:szCs w:val="22"/>
        </w:rPr>
        <w:t xml:space="preserve">If the whole body were an eye, where would the sense of hearing be? If the whole body were an ear, where would the sense of smell be? </w:t>
      </w:r>
      <w:r w:rsidRPr="003A42C0">
        <w:rPr>
          <w:bCs/>
          <w:sz w:val="22"/>
          <w:szCs w:val="22"/>
          <w:vertAlign w:val="superscript"/>
        </w:rPr>
        <w:t>18</w:t>
      </w:r>
      <w:r w:rsidRPr="003A42C0">
        <w:rPr>
          <w:bCs/>
          <w:sz w:val="22"/>
          <w:szCs w:val="22"/>
        </w:rPr>
        <w:t xml:space="preserve">But in fact God has arranged the parts in the body, every one of them, just as he wanted them to be. </w:t>
      </w:r>
      <w:r w:rsidRPr="003A42C0">
        <w:rPr>
          <w:bCs/>
          <w:sz w:val="22"/>
          <w:szCs w:val="22"/>
          <w:vertAlign w:val="superscript"/>
        </w:rPr>
        <w:t>19</w:t>
      </w:r>
      <w:r w:rsidRPr="003A42C0">
        <w:rPr>
          <w:bCs/>
          <w:sz w:val="22"/>
          <w:szCs w:val="22"/>
        </w:rPr>
        <w:t xml:space="preserve">If they were all one part, where would the body be? </w:t>
      </w:r>
      <w:r w:rsidRPr="003A42C0">
        <w:rPr>
          <w:bCs/>
          <w:sz w:val="22"/>
          <w:szCs w:val="22"/>
          <w:vertAlign w:val="superscript"/>
        </w:rPr>
        <w:t>20</w:t>
      </w:r>
      <w:r w:rsidRPr="003A42C0">
        <w:rPr>
          <w:bCs/>
          <w:sz w:val="22"/>
          <w:szCs w:val="22"/>
        </w:rPr>
        <w:t>As it is, there are many parts, but one body.”</w:t>
      </w:r>
    </w:p>
    <w:p w14:paraId="78424D37" w14:textId="77777777" w:rsidR="006C0C70" w:rsidRPr="003A42C0" w:rsidRDefault="006C0C70" w:rsidP="006C0C70">
      <w:pPr>
        <w:jc w:val="center"/>
        <w:rPr>
          <w:b/>
          <w:sz w:val="22"/>
          <w:szCs w:val="22"/>
        </w:rPr>
      </w:pPr>
    </w:p>
    <w:p w14:paraId="22994100" w14:textId="77777777" w:rsidR="006C0C70" w:rsidRPr="003A42C0" w:rsidRDefault="006C0C70" w:rsidP="006C0C70">
      <w:pPr>
        <w:jc w:val="center"/>
        <w:rPr>
          <w:b/>
          <w:sz w:val="22"/>
          <w:szCs w:val="22"/>
        </w:rPr>
      </w:pPr>
      <w:r w:rsidRPr="003A42C0">
        <w:rPr>
          <w:b/>
          <w:sz w:val="22"/>
          <w:szCs w:val="22"/>
          <w:u w:val="single"/>
        </w:rPr>
        <w:t>1 Corinthians 12:21</w:t>
      </w:r>
    </w:p>
    <w:p w14:paraId="6C5F66F4" w14:textId="77777777" w:rsidR="006C0C70" w:rsidRPr="003A42C0" w:rsidRDefault="006C0C70" w:rsidP="006C0C70">
      <w:pPr>
        <w:jc w:val="center"/>
        <w:rPr>
          <w:bCs/>
          <w:sz w:val="22"/>
          <w:szCs w:val="22"/>
        </w:rPr>
      </w:pPr>
      <w:r w:rsidRPr="003A42C0">
        <w:rPr>
          <w:bCs/>
          <w:sz w:val="22"/>
          <w:szCs w:val="22"/>
        </w:rPr>
        <w:t>“</w:t>
      </w:r>
      <w:r w:rsidRPr="003A42C0">
        <w:rPr>
          <w:bCs/>
          <w:sz w:val="22"/>
          <w:szCs w:val="22"/>
          <w:vertAlign w:val="superscript"/>
        </w:rPr>
        <w:t>21</w:t>
      </w:r>
      <w:r w:rsidRPr="003A42C0">
        <w:rPr>
          <w:bCs/>
          <w:sz w:val="22"/>
          <w:szCs w:val="22"/>
        </w:rPr>
        <w:t>The eye cannot say to the hand, ‘I don’t need you!’ And the head cannot say to the feet, ‘I don’t need you!’”</w:t>
      </w:r>
    </w:p>
    <w:p w14:paraId="22FD8332" w14:textId="77777777" w:rsidR="006C0C70" w:rsidRPr="003A42C0" w:rsidRDefault="006C0C70" w:rsidP="006C0C70">
      <w:pPr>
        <w:jc w:val="center"/>
        <w:rPr>
          <w:b/>
          <w:sz w:val="22"/>
          <w:szCs w:val="22"/>
        </w:rPr>
      </w:pPr>
    </w:p>
    <w:p w14:paraId="729EE602" w14:textId="77777777" w:rsidR="006C0C70" w:rsidRPr="003A42C0" w:rsidRDefault="006C0C70" w:rsidP="006C0C70">
      <w:pPr>
        <w:jc w:val="center"/>
        <w:rPr>
          <w:b/>
          <w:sz w:val="28"/>
          <w:szCs w:val="28"/>
        </w:rPr>
      </w:pPr>
      <w:r w:rsidRPr="003A42C0">
        <w:rPr>
          <w:b/>
          <w:sz w:val="28"/>
          <w:szCs w:val="28"/>
        </w:rPr>
        <w:t>ONE FOR ALL IS…</w:t>
      </w:r>
    </w:p>
    <w:p w14:paraId="54EADA8E" w14:textId="77777777" w:rsidR="006C0C70" w:rsidRPr="003A42C0" w:rsidRDefault="006C0C70" w:rsidP="006C0C70">
      <w:pPr>
        <w:jc w:val="center"/>
        <w:rPr>
          <w:b/>
          <w:sz w:val="18"/>
          <w:szCs w:val="18"/>
        </w:rPr>
      </w:pPr>
    </w:p>
    <w:p w14:paraId="50CF4EEE" w14:textId="77777777" w:rsidR="006C0C70" w:rsidRDefault="006C0C70" w:rsidP="006C0C70">
      <w:pPr>
        <w:jc w:val="center"/>
        <w:rPr>
          <w:b/>
          <w:sz w:val="28"/>
          <w:szCs w:val="28"/>
        </w:rPr>
      </w:pPr>
      <w:r w:rsidRPr="003A42C0">
        <w:rPr>
          <w:b/>
          <w:sz w:val="28"/>
          <w:szCs w:val="28"/>
        </w:rPr>
        <w:t>____________________________________</w:t>
      </w:r>
    </w:p>
    <w:p w14:paraId="3C13D608" w14:textId="77777777" w:rsidR="006C0C70" w:rsidRPr="003A42C0" w:rsidRDefault="006C0C70" w:rsidP="006C0C70">
      <w:pPr>
        <w:jc w:val="center"/>
        <w:rPr>
          <w:b/>
          <w:sz w:val="22"/>
          <w:szCs w:val="22"/>
        </w:rPr>
      </w:pPr>
    </w:p>
    <w:p w14:paraId="6006B504" w14:textId="77777777" w:rsidR="006C0C70" w:rsidRPr="003A42C0" w:rsidRDefault="006C0C70" w:rsidP="006C0C70">
      <w:pPr>
        <w:jc w:val="center"/>
        <w:rPr>
          <w:b/>
          <w:sz w:val="22"/>
          <w:szCs w:val="22"/>
          <w:u w:val="single"/>
        </w:rPr>
      </w:pPr>
      <w:r w:rsidRPr="003A42C0">
        <w:rPr>
          <w:b/>
          <w:sz w:val="22"/>
          <w:szCs w:val="22"/>
          <w:u w:val="single"/>
        </w:rPr>
        <w:t>1 Corinthians 12:22-24</w:t>
      </w:r>
    </w:p>
    <w:p w14:paraId="7C5B388F" w14:textId="77777777" w:rsidR="006C0C70" w:rsidRPr="003A42C0" w:rsidRDefault="006C0C70" w:rsidP="006C0C70">
      <w:pPr>
        <w:jc w:val="center"/>
        <w:rPr>
          <w:bCs/>
          <w:sz w:val="22"/>
          <w:szCs w:val="22"/>
        </w:rPr>
      </w:pPr>
      <w:r w:rsidRPr="003A42C0">
        <w:rPr>
          <w:bCs/>
          <w:sz w:val="22"/>
          <w:szCs w:val="22"/>
        </w:rPr>
        <w:t>“</w:t>
      </w:r>
      <w:r w:rsidRPr="003A42C0">
        <w:rPr>
          <w:bCs/>
          <w:sz w:val="22"/>
          <w:szCs w:val="22"/>
          <w:vertAlign w:val="superscript"/>
        </w:rPr>
        <w:t>22</w:t>
      </w:r>
      <w:r w:rsidRPr="003A42C0">
        <w:rPr>
          <w:bCs/>
          <w:sz w:val="22"/>
          <w:szCs w:val="22"/>
        </w:rPr>
        <w:t xml:space="preserve">On the contrary, those parts of the body that seem to be weaker are indispensable, </w:t>
      </w:r>
      <w:r w:rsidRPr="003A42C0">
        <w:rPr>
          <w:bCs/>
          <w:sz w:val="22"/>
          <w:szCs w:val="22"/>
          <w:vertAlign w:val="superscript"/>
        </w:rPr>
        <w:t xml:space="preserve">23 </w:t>
      </w:r>
      <w:r w:rsidRPr="003A42C0">
        <w:rPr>
          <w:bCs/>
          <w:sz w:val="22"/>
          <w:szCs w:val="22"/>
        </w:rPr>
        <w:t xml:space="preserve">and the parts that we think are less honorable we treat with special honor. And the parts that are unpresentable are treated with special modesty, </w:t>
      </w:r>
      <w:r w:rsidRPr="003A42C0">
        <w:rPr>
          <w:bCs/>
          <w:sz w:val="22"/>
          <w:szCs w:val="22"/>
          <w:vertAlign w:val="superscript"/>
        </w:rPr>
        <w:t xml:space="preserve">24 </w:t>
      </w:r>
      <w:r w:rsidRPr="003A42C0">
        <w:rPr>
          <w:bCs/>
          <w:sz w:val="22"/>
          <w:szCs w:val="22"/>
        </w:rPr>
        <w:t>while our presentable parts need no special treatment. But God has combined the members of the body and has given greater honor to the parts that lacked it.”</w:t>
      </w:r>
    </w:p>
    <w:p w14:paraId="5295CB8C" w14:textId="77777777" w:rsidR="006C0C70" w:rsidRPr="003A42C0" w:rsidRDefault="006C0C70" w:rsidP="006C0C70">
      <w:pPr>
        <w:jc w:val="center"/>
        <w:rPr>
          <w:b/>
          <w:sz w:val="22"/>
          <w:szCs w:val="22"/>
        </w:rPr>
      </w:pPr>
    </w:p>
    <w:p w14:paraId="57AE8E9A" w14:textId="77777777" w:rsidR="006C0C70" w:rsidRPr="003A42C0" w:rsidRDefault="006C0C70" w:rsidP="006C0C70">
      <w:pPr>
        <w:jc w:val="center"/>
        <w:rPr>
          <w:b/>
          <w:sz w:val="22"/>
          <w:szCs w:val="22"/>
          <w:u w:val="single"/>
        </w:rPr>
      </w:pPr>
      <w:r w:rsidRPr="003A42C0">
        <w:rPr>
          <w:b/>
          <w:sz w:val="22"/>
          <w:szCs w:val="22"/>
          <w:u w:val="single"/>
        </w:rPr>
        <w:t>1 Corinthians 12:25</w:t>
      </w:r>
    </w:p>
    <w:p w14:paraId="5EA1947E" w14:textId="77777777" w:rsidR="006C0C70" w:rsidRPr="003A42C0" w:rsidRDefault="006C0C70" w:rsidP="006C0C70">
      <w:pPr>
        <w:jc w:val="center"/>
        <w:rPr>
          <w:bCs/>
          <w:sz w:val="22"/>
          <w:szCs w:val="22"/>
        </w:rPr>
      </w:pPr>
      <w:r w:rsidRPr="003A42C0">
        <w:rPr>
          <w:bCs/>
          <w:sz w:val="22"/>
          <w:szCs w:val="22"/>
        </w:rPr>
        <w:t>“</w:t>
      </w:r>
      <w:r w:rsidRPr="003A42C0">
        <w:rPr>
          <w:bCs/>
          <w:sz w:val="22"/>
          <w:szCs w:val="22"/>
          <w:vertAlign w:val="superscript"/>
        </w:rPr>
        <w:t>25</w:t>
      </w:r>
      <w:r w:rsidRPr="003A42C0">
        <w:rPr>
          <w:bCs/>
          <w:sz w:val="22"/>
          <w:szCs w:val="22"/>
        </w:rPr>
        <w:t>so that there should be no division in the body, but that its parts should have equal concern for each other.”</w:t>
      </w:r>
    </w:p>
    <w:p w14:paraId="77CA8AD9" w14:textId="77777777" w:rsidR="006C0C70" w:rsidRPr="003A42C0" w:rsidRDefault="006C0C70" w:rsidP="006C0C70">
      <w:pPr>
        <w:jc w:val="center"/>
        <w:rPr>
          <w:b/>
          <w:sz w:val="22"/>
          <w:szCs w:val="22"/>
        </w:rPr>
      </w:pPr>
    </w:p>
    <w:p w14:paraId="303DA84F" w14:textId="77777777" w:rsidR="006C0C70" w:rsidRPr="003A42C0" w:rsidRDefault="006C0C70" w:rsidP="006C0C70">
      <w:pPr>
        <w:jc w:val="center"/>
        <w:rPr>
          <w:b/>
          <w:sz w:val="22"/>
          <w:szCs w:val="22"/>
          <w:u w:val="single"/>
        </w:rPr>
      </w:pPr>
      <w:r w:rsidRPr="003A42C0">
        <w:rPr>
          <w:b/>
          <w:sz w:val="22"/>
          <w:szCs w:val="22"/>
          <w:u w:val="single"/>
        </w:rPr>
        <w:t>1 Corinthians 12:26</w:t>
      </w:r>
    </w:p>
    <w:p w14:paraId="486EB3BE" w14:textId="77777777" w:rsidR="006C0C70" w:rsidRPr="003A42C0" w:rsidRDefault="006C0C70" w:rsidP="006C0C70">
      <w:pPr>
        <w:jc w:val="center"/>
        <w:rPr>
          <w:bCs/>
          <w:sz w:val="22"/>
          <w:szCs w:val="22"/>
        </w:rPr>
      </w:pPr>
      <w:r w:rsidRPr="003A42C0">
        <w:rPr>
          <w:bCs/>
          <w:sz w:val="22"/>
          <w:szCs w:val="22"/>
        </w:rPr>
        <w:t>“</w:t>
      </w:r>
      <w:r w:rsidRPr="003A42C0">
        <w:rPr>
          <w:bCs/>
          <w:sz w:val="22"/>
          <w:szCs w:val="22"/>
          <w:vertAlign w:val="superscript"/>
        </w:rPr>
        <w:t>26</w:t>
      </w:r>
      <w:r w:rsidRPr="003A42C0">
        <w:rPr>
          <w:bCs/>
          <w:sz w:val="22"/>
          <w:szCs w:val="22"/>
        </w:rPr>
        <w:t>If one part suffers, every part suffers with it; if one part is honored, every part rejoices with it.”</w:t>
      </w:r>
    </w:p>
    <w:p w14:paraId="59F26015" w14:textId="77777777" w:rsidR="006C0C70" w:rsidRPr="003A42C0" w:rsidRDefault="006C0C70" w:rsidP="006C0C70">
      <w:pPr>
        <w:jc w:val="center"/>
        <w:rPr>
          <w:b/>
          <w:sz w:val="22"/>
          <w:szCs w:val="22"/>
        </w:rPr>
      </w:pPr>
    </w:p>
    <w:p w14:paraId="425CDA39" w14:textId="77777777" w:rsidR="006C0C70" w:rsidRPr="003A42C0" w:rsidRDefault="006C0C70" w:rsidP="006C0C70">
      <w:pPr>
        <w:jc w:val="center"/>
        <w:rPr>
          <w:b/>
          <w:sz w:val="28"/>
          <w:szCs w:val="28"/>
        </w:rPr>
      </w:pPr>
      <w:r w:rsidRPr="003A42C0">
        <w:rPr>
          <w:b/>
          <w:sz w:val="28"/>
          <w:szCs w:val="28"/>
        </w:rPr>
        <w:t>ALL FOR ONE IS…</w:t>
      </w:r>
    </w:p>
    <w:p w14:paraId="7F2C9951" w14:textId="77777777" w:rsidR="006C0C70" w:rsidRPr="003A42C0" w:rsidRDefault="006C0C70" w:rsidP="006C0C70">
      <w:pPr>
        <w:jc w:val="center"/>
        <w:rPr>
          <w:b/>
          <w:sz w:val="18"/>
          <w:szCs w:val="18"/>
        </w:rPr>
      </w:pPr>
    </w:p>
    <w:p w14:paraId="6D02A5BE" w14:textId="77777777" w:rsidR="006C0C70" w:rsidRPr="003A42C0" w:rsidRDefault="006C0C70" w:rsidP="006C0C70">
      <w:pPr>
        <w:jc w:val="center"/>
        <w:rPr>
          <w:b/>
          <w:sz w:val="28"/>
          <w:szCs w:val="28"/>
        </w:rPr>
      </w:pPr>
      <w:r w:rsidRPr="003A42C0">
        <w:rPr>
          <w:b/>
          <w:sz w:val="28"/>
          <w:szCs w:val="28"/>
        </w:rPr>
        <w:t>Fulfilling __________________</w:t>
      </w:r>
    </w:p>
    <w:p w14:paraId="199D6AD4" w14:textId="77777777" w:rsidR="006C0C70" w:rsidRPr="003A42C0" w:rsidRDefault="006C0C70" w:rsidP="006C0C70">
      <w:pPr>
        <w:jc w:val="center"/>
        <w:rPr>
          <w:b/>
          <w:sz w:val="22"/>
          <w:szCs w:val="22"/>
        </w:rPr>
      </w:pPr>
    </w:p>
    <w:p w14:paraId="471803C8" w14:textId="77777777" w:rsidR="006C0C70" w:rsidRPr="003A42C0" w:rsidRDefault="006C0C70" w:rsidP="006C0C70">
      <w:pPr>
        <w:jc w:val="center"/>
        <w:rPr>
          <w:b/>
          <w:sz w:val="22"/>
          <w:szCs w:val="22"/>
          <w:u w:val="single"/>
        </w:rPr>
      </w:pPr>
      <w:r w:rsidRPr="003A42C0">
        <w:rPr>
          <w:b/>
          <w:sz w:val="22"/>
          <w:szCs w:val="22"/>
          <w:u w:val="single"/>
        </w:rPr>
        <w:t>1 Corinthians 12:27-31</w:t>
      </w:r>
    </w:p>
    <w:p w14:paraId="06B6C6B5" w14:textId="5CFD6C33" w:rsidR="00FA2D9E" w:rsidRDefault="006C0C70" w:rsidP="00BF417F">
      <w:pPr>
        <w:jc w:val="center"/>
        <w:rPr>
          <w:b/>
          <w:sz w:val="36"/>
          <w:u w:val="single"/>
        </w:rPr>
      </w:pPr>
      <w:r w:rsidRPr="003A42C0">
        <w:rPr>
          <w:bCs/>
          <w:sz w:val="22"/>
          <w:szCs w:val="22"/>
        </w:rPr>
        <w:t>“</w:t>
      </w:r>
      <w:r w:rsidRPr="003A42C0">
        <w:rPr>
          <w:bCs/>
          <w:sz w:val="22"/>
          <w:szCs w:val="22"/>
          <w:vertAlign w:val="superscript"/>
        </w:rPr>
        <w:t>27</w:t>
      </w:r>
      <w:r w:rsidRPr="003A42C0">
        <w:rPr>
          <w:bCs/>
          <w:sz w:val="22"/>
          <w:szCs w:val="22"/>
        </w:rPr>
        <w:t xml:space="preserve">Now you are the body of Christ, and each one of you is a part of it. </w:t>
      </w:r>
      <w:r w:rsidRPr="003A42C0">
        <w:rPr>
          <w:bCs/>
          <w:sz w:val="22"/>
          <w:szCs w:val="22"/>
          <w:vertAlign w:val="superscript"/>
        </w:rPr>
        <w:t xml:space="preserve">28 </w:t>
      </w:r>
      <w:r w:rsidRPr="003A42C0">
        <w:rPr>
          <w:bCs/>
          <w:sz w:val="22"/>
          <w:szCs w:val="22"/>
        </w:rPr>
        <w:t xml:space="preserve">And in the </w:t>
      </w:r>
      <w:proofErr w:type="gramStart"/>
      <w:r w:rsidRPr="003A42C0">
        <w:rPr>
          <w:bCs/>
          <w:sz w:val="22"/>
          <w:szCs w:val="22"/>
        </w:rPr>
        <w:t>church</w:t>
      </w:r>
      <w:proofErr w:type="gramEnd"/>
      <w:r w:rsidRPr="003A42C0">
        <w:rPr>
          <w:bCs/>
          <w:sz w:val="22"/>
          <w:szCs w:val="22"/>
        </w:rPr>
        <w:t xml:space="preserve"> God has appointed first of all apostles, second prophets, third teachers, then workers of miracles, also those having gifts of healing, those able to help others, those with gifts of administration, and those speaking in different kinds of tongues. </w:t>
      </w:r>
      <w:r w:rsidRPr="003A42C0">
        <w:rPr>
          <w:bCs/>
          <w:sz w:val="22"/>
          <w:szCs w:val="22"/>
          <w:vertAlign w:val="superscript"/>
        </w:rPr>
        <w:t xml:space="preserve">29 </w:t>
      </w:r>
      <w:r w:rsidRPr="003A42C0">
        <w:rPr>
          <w:bCs/>
          <w:sz w:val="22"/>
          <w:szCs w:val="22"/>
        </w:rPr>
        <w:t xml:space="preserve">Are all apostles? Are all prophets? Are all teachers? Do all work miracles? </w:t>
      </w:r>
      <w:r w:rsidRPr="003A42C0">
        <w:rPr>
          <w:bCs/>
          <w:sz w:val="22"/>
          <w:szCs w:val="22"/>
          <w:vertAlign w:val="superscript"/>
        </w:rPr>
        <w:t xml:space="preserve">30 </w:t>
      </w:r>
      <w:r w:rsidRPr="003A42C0">
        <w:rPr>
          <w:bCs/>
          <w:sz w:val="22"/>
          <w:szCs w:val="22"/>
        </w:rPr>
        <w:t xml:space="preserve">Do all have gifts of healing? Do all speak in tongues? Do all interpret? </w:t>
      </w:r>
      <w:r w:rsidRPr="003A42C0">
        <w:rPr>
          <w:bCs/>
          <w:sz w:val="22"/>
          <w:szCs w:val="22"/>
          <w:vertAlign w:val="superscript"/>
        </w:rPr>
        <w:t xml:space="preserve">31 </w:t>
      </w:r>
      <w:r w:rsidRPr="003A42C0">
        <w:rPr>
          <w:bCs/>
          <w:sz w:val="22"/>
          <w:szCs w:val="22"/>
        </w:rPr>
        <w:t>But eagerly desire the greater gifts.</w:t>
      </w:r>
      <w:bookmarkStart w:id="1" w:name="_GoBack"/>
      <w:bookmarkEnd w:id="1"/>
    </w:p>
    <w:sectPr w:rsidR="00FA2D9E" w:rsidSect="00311847">
      <w:pgSz w:w="7920" w:h="12240" w:orient="landscape" w:code="1"/>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E163A" w14:textId="77777777" w:rsidR="006061E8" w:rsidRDefault="006061E8">
      <w:r>
        <w:separator/>
      </w:r>
    </w:p>
  </w:endnote>
  <w:endnote w:type="continuationSeparator" w:id="0">
    <w:p w14:paraId="36BBF2BB" w14:textId="77777777" w:rsidR="006061E8" w:rsidRDefault="00606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ras Medium ITC">
    <w:altName w:val="Eras Medium ITC"/>
    <w:charset w:val="00"/>
    <w:family w:val="swiss"/>
    <w:pitch w:val="variable"/>
    <w:sig w:usb0="00000003" w:usb1="00000000" w:usb2="00000000" w:usb3="00000000" w:csb0="00000001" w:csb1="00000000"/>
  </w:font>
  <w:font w:name="Eras Light ITC">
    <w:charset w:val="00"/>
    <w:family w:val="swiss"/>
    <w:pitch w:val="variable"/>
    <w:sig w:usb0="00000003" w:usb1="00000000" w:usb2="00000000" w:usb3="00000000" w:csb0="00000001" w:csb1="00000000"/>
  </w:font>
  <w:font w:name="Arial Narrow">
    <w:charset w:val="00"/>
    <w:family w:val="swiss"/>
    <w:pitch w:val="variable"/>
    <w:sig w:usb0="00000287" w:usb1="00000800" w:usb2="00000000" w:usb3="00000000" w:csb0="0000009F" w:csb1="00000000"/>
  </w:font>
  <w:font w:name="Papyrus">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61792" w14:textId="77777777" w:rsidR="006061E8" w:rsidRDefault="006061E8">
      <w:r>
        <w:separator/>
      </w:r>
    </w:p>
  </w:footnote>
  <w:footnote w:type="continuationSeparator" w:id="0">
    <w:p w14:paraId="132FBB7C" w14:textId="77777777" w:rsidR="006061E8" w:rsidRDefault="006061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17201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A923D7"/>
    <w:multiLevelType w:val="hybridMultilevel"/>
    <w:tmpl w:val="7F64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F5F76"/>
    <w:multiLevelType w:val="multilevel"/>
    <w:tmpl w:val="D37A7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E06E46"/>
    <w:multiLevelType w:val="hybridMultilevel"/>
    <w:tmpl w:val="CD1E9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724DFB"/>
    <w:multiLevelType w:val="multilevel"/>
    <w:tmpl w:val="96942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454582"/>
    <w:multiLevelType w:val="hybridMultilevel"/>
    <w:tmpl w:val="2C9A5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2421D7"/>
    <w:multiLevelType w:val="hybridMultilevel"/>
    <w:tmpl w:val="654CB1DA"/>
    <w:lvl w:ilvl="0" w:tplc="B3400FF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500811"/>
    <w:multiLevelType w:val="hybridMultilevel"/>
    <w:tmpl w:val="F1E0D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8A4638"/>
    <w:multiLevelType w:val="multilevel"/>
    <w:tmpl w:val="39A4B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2A244C"/>
    <w:multiLevelType w:val="hybridMultilevel"/>
    <w:tmpl w:val="158861EE"/>
    <w:lvl w:ilvl="0" w:tplc="80A009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7270F9"/>
    <w:multiLevelType w:val="hybridMultilevel"/>
    <w:tmpl w:val="CD1E9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3A1310"/>
    <w:multiLevelType w:val="hybridMultilevel"/>
    <w:tmpl w:val="E13C7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157499"/>
    <w:multiLevelType w:val="multilevel"/>
    <w:tmpl w:val="B3A2C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98711A"/>
    <w:multiLevelType w:val="hybridMultilevel"/>
    <w:tmpl w:val="92BA5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0351DC"/>
    <w:multiLevelType w:val="multilevel"/>
    <w:tmpl w:val="651AE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314D5C"/>
    <w:multiLevelType w:val="hybridMultilevel"/>
    <w:tmpl w:val="173E0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7C3E71"/>
    <w:multiLevelType w:val="multilevel"/>
    <w:tmpl w:val="79042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3451DC"/>
    <w:multiLevelType w:val="hybridMultilevel"/>
    <w:tmpl w:val="7AC8A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220D91"/>
    <w:multiLevelType w:val="multilevel"/>
    <w:tmpl w:val="5B425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3906B5"/>
    <w:multiLevelType w:val="hybridMultilevel"/>
    <w:tmpl w:val="1842E9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5724A3"/>
    <w:multiLevelType w:val="hybridMultilevel"/>
    <w:tmpl w:val="9AEA882E"/>
    <w:lvl w:ilvl="0" w:tplc="80A009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CE7538"/>
    <w:multiLevelType w:val="hybridMultilevel"/>
    <w:tmpl w:val="ACCC88D8"/>
    <w:lvl w:ilvl="0" w:tplc="45F2C21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B070EF"/>
    <w:multiLevelType w:val="hybridMultilevel"/>
    <w:tmpl w:val="2C9A5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E96C65"/>
    <w:multiLevelType w:val="hybridMultilevel"/>
    <w:tmpl w:val="30E89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F005A9"/>
    <w:multiLevelType w:val="hybridMultilevel"/>
    <w:tmpl w:val="ACCC88D8"/>
    <w:lvl w:ilvl="0" w:tplc="45F2C21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C24772"/>
    <w:multiLevelType w:val="hybridMultilevel"/>
    <w:tmpl w:val="59B85950"/>
    <w:lvl w:ilvl="0" w:tplc="04090001">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48D225D"/>
    <w:multiLevelType w:val="hybridMultilevel"/>
    <w:tmpl w:val="9AECB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77042B"/>
    <w:multiLevelType w:val="hybridMultilevel"/>
    <w:tmpl w:val="5C5ED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B320A0"/>
    <w:multiLevelType w:val="multilevel"/>
    <w:tmpl w:val="C0643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4"/>
  </w:num>
  <w:num w:numId="3">
    <w:abstractNumId w:val="26"/>
  </w:num>
  <w:num w:numId="4">
    <w:abstractNumId w:val="3"/>
  </w:num>
  <w:num w:numId="5">
    <w:abstractNumId w:val="21"/>
  </w:num>
  <w:num w:numId="6">
    <w:abstractNumId w:val="10"/>
  </w:num>
  <w:num w:numId="7">
    <w:abstractNumId w:val="16"/>
  </w:num>
  <w:num w:numId="8">
    <w:abstractNumId w:val="28"/>
  </w:num>
  <w:num w:numId="9">
    <w:abstractNumId w:val="2"/>
  </w:num>
  <w:num w:numId="10">
    <w:abstractNumId w:val="18"/>
  </w:num>
  <w:num w:numId="11">
    <w:abstractNumId w:val="0"/>
  </w:num>
  <w:num w:numId="12">
    <w:abstractNumId w:val="9"/>
  </w:num>
  <w:num w:numId="13">
    <w:abstractNumId w:val="7"/>
  </w:num>
  <w:num w:numId="14">
    <w:abstractNumId w:val="20"/>
  </w:num>
  <w:num w:numId="15">
    <w:abstractNumId w:val="22"/>
  </w:num>
  <w:num w:numId="16">
    <w:abstractNumId w:val="19"/>
  </w:num>
  <w:num w:numId="17">
    <w:abstractNumId w:val="5"/>
  </w:num>
  <w:num w:numId="18">
    <w:abstractNumId w:val="1"/>
  </w:num>
  <w:num w:numId="19">
    <w:abstractNumId w:val="6"/>
  </w:num>
  <w:num w:numId="20">
    <w:abstractNumId w:val="8"/>
  </w:num>
  <w:num w:numId="21">
    <w:abstractNumId w:val="12"/>
  </w:num>
  <w:num w:numId="22">
    <w:abstractNumId w:val="4"/>
  </w:num>
  <w:num w:numId="23">
    <w:abstractNumId w:val="14"/>
  </w:num>
  <w:num w:numId="24">
    <w:abstractNumId w:val="11"/>
  </w:num>
  <w:num w:numId="25">
    <w:abstractNumId w:val="27"/>
  </w:num>
  <w:num w:numId="26">
    <w:abstractNumId w:val="15"/>
  </w:num>
  <w:num w:numId="27">
    <w:abstractNumId w:val="17"/>
  </w:num>
  <w:num w:numId="28">
    <w:abstractNumId w:val="23"/>
  </w:num>
  <w:num w:numId="2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76F"/>
    <w:rsid w:val="000007F5"/>
    <w:rsid w:val="0000283C"/>
    <w:rsid w:val="000053CB"/>
    <w:rsid w:val="00024C0B"/>
    <w:rsid w:val="00032329"/>
    <w:rsid w:val="00037D7E"/>
    <w:rsid w:val="000437A0"/>
    <w:rsid w:val="00044D3A"/>
    <w:rsid w:val="00054A87"/>
    <w:rsid w:val="00056042"/>
    <w:rsid w:val="00073462"/>
    <w:rsid w:val="00076FD6"/>
    <w:rsid w:val="000911F4"/>
    <w:rsid w:val="00094E95"/>
    <w:rsid w:val="000A4084"/>
    <w:rsid w:val="000B6814"/>
    <w:rsid w:val="000C6D9D"/>
    <w:rsid w:val="000D185A"/>
    <w:rsid w:val="000D3C6E"/>
    <w:rsid w:val="000D5D7E"/>
    <w:rsid w:val="000D7420"/>
    <w:rsid w:val="000E06C6"/>
    <w:rsid w:val="000F6903"/>
    <w:rsid w:val="00106A3A"/>
    <w:rsid w:val="00111491"/>
    <w:rsid w:val="00124CD8"/>
    <w:rsid w:val="001341F5"/>
    <w:rsid w:val="0015449D"/>
    <w:rsid w:val="001817EE"/>
    <w:rsid w:val="001831B6"/>
    <w:rsid w:val="0019454B"/>
    <w:rsid w:val="00194D50"/>
    <w:rsid w:val="0019728D"/>
    <w:rsid w:val="001B0372"/>
    <w:rsid w:val="001B7522"/>
    <w:rsid w:val="001D52B8"/>
    <w:rsid w:val="001E62DC"/>
    <w:rsid w:val="001F198E"/>
    <w:rsid w:val="001F3B76"/>
    <w:rsid w:val="001F4796"/>
    <w:rsid w:val="002054B2"/>
    <w:rsid w:val="00210490"/>
    <w:rsid w:val="00245703"/>
    <w:rsid w:val="00254074"/>
    <w:rsid w:val="00262F1F"/>
    <w:rsid w:val="00263C24"/>
    <w:rsid w:val="002732E8"/>
    <w:rsid w:val="002865E2"/>
    <w:rsid w:val="002C6B59"/>
    <w:rsid w:val="002E677A"/>
    <w:rsid w:val="002F61BC"/>
    <w:rsid w:val="0030036E"/>
    <w:rsid w:val="00302298"/>
    <w:rsid w:val="00311847"/>
    <w:rsid w:val="00313B96"/>
    <w:rsid w:val="00321B96"/>
    <w:rsid w:val="00336CE1"/>
    <w:rsid w:val="00340E94"/>
    <w:rsid w:val="00341241"/>
    <w:rsid w:val="003829CC"/>
    <w:rsid w:val="003A42C0"/>
    <w:rsid w:val="003B35AD"/>
    <w:rsid w:val="003C23E1"/>
    <w:rsid w:val="003C2CB3"/>
    <w:rsid w:val="003C790A"/>
    <w:rsid w:val="003E3A60"/>
    <w:rsid w:val="003F5A92"/>
    <w:rsid w:val="003F662F"/>
    <w:rsid w:val="004244E1"/>
    <w:rsid w:val="00432B3F"/>
    <w:rsid w:val="0043415E"/>
    <w:rsid w:val="00434473"/>
    <w:rsid w:val="00437C3B"/>
    <w:rsid w:val="0047029F"/>
    <w:rsid w:val="00480C23"/>
    <w:rsid w:val="00486A33"/>
    <w:rsid w:val="004B367B"/>
    <w:rsid w:val="004E1007"/>
    <w:rsid w:val="00510990"/>
    <w:rsid w:val="00516B36"/>
    <w:rsid w:val="00522678"/>
    <w:rsid w:val="005254B7"/>
    <w:rsid w:val="00554644"/>
    <w:rsid w:val="005672E1"/>
    <w:rsid w:val="00570591"/>
    <w:rsid w:val="005804D4"/>
    <w:rsid w:val="00584BBE"/>
    <w:rsid w:val="005911D0"/>
    <w:rsid w:val="005D0D3A"/>
    <w:rsid w:val="006061E8"/>
    <w:rsid w:val="00624F84"/>
    <w:rsid w:val="00627212"/>
    <w:rsid w:val="0064286A"/>
    <w:rsid w:val="006661C5"/>
    <w:rsid w:val="00691D77"/>
    <w:rsid w:val="006A26C7"/>
    <w:rsid w:val="006A4984"/>
    <w:rsid w:val="006C0C70"/>
    <w:rsid w:val="006C3123"/>
    <w:rsid w:val="006D7BFC"/>
    <w:rsid w:val="006E52A6"/>
    <w:rsid w:val="00700656"/>
    <w:rsid w:val="00700C7D"/>
    <w:rsid w:val="00710BD8"/>
    <w:rsid w:val="0072390B"/>
    <w:rsid w:val="00734318"/>
    <w:rsid w:val="00767D3C"/>
    <w:rsid w:val="00771560"/>
    <w:rsid w:val="007A0C02"/>
    <w:rsid w:val="007A17D2"/>
    <w:rsid w:val="007A510D"/>
    <w:rsid w:val="007B3B44"/>
    <w:rsid w:val="007D487E"/>
    <w:rsid w:val="008332E4"/>
    <w:rsid w:val="0084118C"/>
    <w:rsid w:val="00880D35"/>
    <w:rsid w:val="00884468"/>
    <w:rsid w:val="00890761"/>
    <w:rsid w:val="008A6AFC"/>
    <w:rsid w:val="008F5DCB"/>
    <w:rsid w:val="0090154C"/>
    <w:rsid w:val="00944A76"/>
    <w:rsid w:val="00946490"/>
    <w:rsid w:val="00950969"/>
    <w:rsid w:val="00953DC9"/>
    <w:rsid w:val="009613F7"/>
    <w:rsid w:val="00977670"/>
    <w:rsid w:val="009817CB"/>
    <w:rsid w:val="009A35B7"/>
    <w:rsid w:val="009B78E1"/>
    <w:rsid w:val="009D4101"/>
    <w:rsid w:val="00A02F3B"/>
    <w:rsid w:val="00A06A2E"/>
    <w:rsid w:val="00A11CF3"/>
    <w:rsid w:val="00A46754"/>
    <w:rsid w:val="00A80800"/>
    <w:rsid w:val="00A81B3A"/>
    <w:rsid w:val="00A83E9D"/>
    <w:rsid w:val="00A94B1C"/>
    <w:rsid w:val="00AA3664"/>
    <w:rsid w:val="00AD6E6D"/>
    <w:rsid w:val="00B13167"/>
    <w:rsid w:val="00B178E6"/>
    <w:rsid w:val="00B84A72"/>
    <w:rsid w:val="00B92EFB"/>
    <w:rsid w:val="00B93DC7"/>
    <w:rsid w:val="00B96A3A"/>
    <w:rsid w:val="00BA694F"/>
    <w:rsid w:val="00BB662C"/>
    <w:rsid w:val="00BC3B23"/>
    <w:rsid w:val="00BC5210"/>
    <w:rsid w:val="00BC6F93"/>
    <w:rsid w:val="00BD441B"/>
    <w:rsid w:val="00BE100D"/>
    <w:rsid w:val="00BE1ADF"/>
    <w:rsid w:val="00BF417F"/>
    <w:rsid w:val="00C16D6C"/>
    <w:rsid w:val="00C335EE"/>
    <w:rsid w:val="00C35748"/>
    <w:rsid w:val="00C50EE0"/>
    <w:rsid w:val="00C54B14"/>
    <w:rsid w:val="00C65403"/>
    <w:rsid w:val="00C67D50"/>
    <w:rsid w:val="00C80169"/>
    <w:rsid w:val="00C97EEB"/>
    <w:rsid w:val="00CA758C"/>
    <w:rsid w:val="00D06D11"/>
    <w:rsid w:val="00D24F37"/>
    <w:rsid w:val="00D26851"/>
    <w:rsid w:val="00D33905"/>
    <w:rsid w:val="00D43DE0"/>
    <w:rsid w:val="00D503FF"/>
    <w:rsid w:val="00D54391"/>
    <w:rsid w:val="00D62E4A"/>
    <w:rsid w:val="00D653B8"/>
    <w:rsid w:val="00D77583"/>
    <w:rsid w:val="00D95625"/>
    <w:rsid w:val="00DC4155"/>
    <w:rsid w:val="00DD1451"/>
    <w:rsid w:val="00DE1E06"/>
    <w:rsid w:val="00DE4997"/>
    <w:rsid w:val="00E06BB5"/>
    <w:rsid w:val="00E265FE"/>
    <w:rsid w:val="00E32EC4"/>
    <w:rsid w:val="00E355A6"/>
    <w:rsid w:val="00E357F6"/>
    <w:rsid w:val="00E61729"/>
    <w:rsid w:val="00E63CF4"/>
    <w:rsid w:val="00E66AF6"/>
    <w:rsid w:val="00EC12A9"/>
    <w:rsid w:val="00ED5375"/>
    <w:rsid w:val="00ED5666"/>
    <w:rsid w:val="00EE2DCA"/>
    <w:rsid w:val="00F0327F"/>
    <w:rsid w:val="00F05773"/>
    <w:rsid w:val="00F200F5"/>
    <w:rsid w:val="00F30BC7"/>
    <w:rsid w:val="00F46621"/>
    <w:rsid w:val="00F75753"/>
    <w:rsid w:val="00F768D8"/>
    <w:rsid w:val="00F8676F"/>
    <w:rsid w:val="00F922FE"/>
    <w:rsid w:val="00FA2D9E"/>
    <w:rsid w:val="00FC5825"/>
    <w:rsid w:val="00FF1E8F"/>
    <w:rsid w:val="00FF2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981B05"/>
  <w15:docId w15:val="{CA81195B-1B14-48E5-A939-37DB4E7A7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76F"/>
    <w:pPr>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76F"/>
    <w:pPr>
      <w:ind w:left="720"/>
      <w:contextualSpacing/>
    </w:pPr>
  </w:style>
  <w:style w:type="paragraph" w:styleId="Footer">
    <w:name w:val="footer"/>
    <w:basedOn w:val="Normal"/>
    <w:link w:val="FooterChar"/>
    <w:uiPriority w:val="99"/>
    <w:unhideWhenUsed/>
    <w:rsid w:val="00F8676F"/>
    <w:pPr>
      <w:tabs>
        <w:tab w:val="center" w:pos="4680"/>
        <w:tab w:val="right" w:pos="9360"/>
      </w:tabs>
    </w:pPr>
  </w:style>
  <w:style w:type="character" w:customStyle="1" w:styleId="FooterChar">
    <w:name w:val="Footer Char"/>
    <w:basedOn w:val="DefaultParagraphFont"/>
    <w:link w:val="Footer"/>
    <w:uiPriority w:val="99"/>
    <w:rsid w:val="00F8676F"/>
    <w:rPr>
      <w:rFonts w:ascii="Arial" w:hAnsi="Arial" w:cs="Arial"/>
      <w:sz w:val="24"/>
      <w:szCs w:val="24"/>
    </w:rPr>
  </w:style>
  <w:style w:type="paragraph" w:styleId="Header">
    <w:name w:val="header"/>
    <w:basedOn w:val="Normal"/>
    <w:link w:val="HeaderChar"/>
    <w:uiPriority w:val="99"/>
    <w:unhideWhenUsed/>
    <w:rsid w:val="00311847"/>
    <w:pPr>
      <w:tabs>
        <w:tab w:val="center" w:pos="4680"/>
        <w:tab w:val="right" w:pos="9360"/>
      </w:tabs>
    </w:pPr>
  </w:style>
  <w:style w:type="character" w:customStyle="1" w:styleId="HeaderChar">
    <w:name w:val="Header Char"/>
    <w:basedOn w:val="DefaultParagraphFont"/>
    <w:link w:val="Header"/>
    <w:uiPriority w:val="99"/>
    <w:rsid w:val="00311847"/>
    <w:rPr>
      <w:rFonts w:ascii="Arial" w:hAnsi="Arial" w:cs="Arial"/>
      <w:sz w:val="24"/>
      <w:szCs w:val="24"/>
    </w:rPr>
  </w:style>
  <w:style w:type="paragraph" w:styleId="BalloonText">
    <w:name w:val="Balloon Text"/>
    <w:basedOn w:val="Normal"/>
    <w:link w:val="BalloonTextChar"/>
    <w:uiPriority w:val="99"/>
    <w:semiHidden/>
    <w:unhideWhenUsed/>
    <w:rsid w:val="001E62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2DC"/>
    <w:rPr>
      <w:rFonts w:ascii="Segoe UI" w:hAnsi="Segoe UI" w:cs="Segoe UI"/>
      <w:sz w:val="18"/>
      <w:szCs w:val="18"/>
    </w:rPr>
  </w:style>
  <w:style w:type="paragraph" w:styleId="NormalWeb">
    <w:name w:val="Normal (Web)"/>
    <w:basedOn w:val="Normal"/>
    <w:uiPriority w:val="99"/>
    <w:semiHidden/>
    <w:unhideWhenUsed/>
    <w:rsid w:val="00880D35"/>
    <w:pPr>
      <w:spacing w:before="100" w:beforeAutospacing="1" w:after="100" w:afterAutospacing="1"/>
    </w:pPr>
    <w:rPr>
      <w:rFonts w:ascii="Times New Roman" w:eastAsia="Times New Roman" w:hAnsi="Times New Roman" w:cs="Times New Roman"/>
    </w:rPr>
  </w:style>
  <w:style w:type="paragraph" w:styleId="ListBullet">
    <w:name w:val="List Bullet"/>
    <w:basedOn w:val="Normal"/>
    <w:uiPriority w:val="99"/>
    <w:unhideWhenUsed/>
    <w:rsid w:val="005D0D3A"/>
    <w:pPr>
      <w:numPr>
        <w:numId w:val="11"/>
      </w:numPr>
      <w:contextualSpacing/>
    </w:pPr>
  </w:style>
  <w:style w:type="character" w:styleId="Hyperlink">
    <w:name w:val="Hyperlink"/>
    <w:basedOn w:val="DefaultParagraphFont"/>
    <w:uiPriority w:val="99"/>
    <w:unhideWhenUsed/>
    <w:rsid w:val="00D26851"/>
    <w:rPr>
      <w:color w:val="0563C1" w:themeColor="hyperlink"/>
      <w:u w:val="single"/>
    </w:rPr>
  </w:style>
  <w:style w:type="character" w:styleId="Strong">
    <w:name w:val="Strong"/>
    <w:basedOn w:val="DefaultParagraphFont"/>
    <w:uiPriority w:val="22"/>
    <w:qFormat/>
    <w:rsid w:val="007A0C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42824">
      <w:bodyDiv w:val="1"/>
      <w:marLeft w:val="0"/>
      <w:marRight w:val="0"/>
      <w:marTop w:val="0"/>
      <w:marBottom w:val="0"/>
      <w:divBdr>
        <w:top w:val="none" w:sz="0" w:space="0" w:color="auto"/>
        <w:left w:val="none" w:sz="0" w:space="0" w:color="auto"/>
        <w:bottom w:val="none" w:sz="0" w:space="0" w:color="auto"/>
        <w:right w:val="none" w:sz="0" w:space="0" w:color="auto"/>
      </w:divBdr>
    </w:div>
    <w:div w:id="302123804">
      <w:bodyDiv w:val="1"/>
      <w:marLeft w:val="0"/>
      <w:marRight w:val="0"/>
      <w:marTop w:val="0"/>
      <w:marBottom w:val="0"/>
      <w:divBdr>
        <w:top w:val="none" w:sz="0" w:space="0" w:color="auto"/>
        <w:left w:val="none" w:sz="0" w:space="0" w:color="auto"/>
        <w:bottom w:val="none" w:sz="0" w:space="0" w:color="auto"/>
        <w:right w:val="none" w:sz="0" w:space="0" w:color="auto"/>
      </w:divBdr>
    </w:div>
    <w:div w:id="362680049">
      <w:bodyDiv w:val="1"/>
      <w:marLeft w:val="0"/>
      <w:marRight w:val="0"/>
      <w:marTop w:val="0"/>
      <w:marBottom w:val="0"/>
      <w:divBdr>
        <w:top w:val="none" w:sz="0" w:space="0" w:color="auto"/>
        <w:left w:val="none" w:sz="0" w:space="0" w:color="auto"/>
        <w:bottom w:val="none" w:sz="0" w:space="0" w:color="auto"/>
        <w:right w:val="none" w:sz="0" w:space="0" w:color="auto"/>
      </w:divBdr>
    </w:div>
    <w:div w:id="437992773">
      <w:bodyDiv w:val="1"/>
      <w:marLeft w:val="0"/>
      <w:marRight w:val="0"/>
      <w:marTop w:val="0"/>
      <w:marBottom w:val="0"/>
      <w:divBdr>
        <w:top w:val="none" w:sz="0" w:space="0" w:color="auto"/>
        <w:left w:val="none" w:sz="0" w:space="0" w:color="auto"/>
        <w:bottom w:val="none" w:sz="0" w:space="0" w:color="auto"/>
        <w:right w:val="none" w:sz="0" w:space="0" w:color="auto"/>
      </w:divBdr>
    </w:div>
    <w:div w:id="1205942786">
      <w:bodyDiv w:val="1"/>
      <w:marLeft w:val="0"/>
      <w:marRight w:val="0"/>
      <w:marTop w:val="0"/>
      <w:marBottom w:val="0"/>
      <w:divBdr>
        <w:top w:val="none" w:sz="0" w:space="0" w:color="auto"/>
        <w:left w:val="none" w:sz="0" w:space="0" w:color="auto"/>
        <w:bottom w:val="none" w:sz="0" w:space="0" w:color="auto"/>
        <w:right w:val="none" w:sz="0" w:space="0" w:color="auto"/>
      </w:divBdr>
    </w:div>
    <w:div w:id="1498570280">
      <w:bodyDiv w:val="1"/>
      <w:marLeft w:val="0"/>
      <w:marRight w:val="0"/>
      <w:marTop w:val="0"/>
      <w:marBottom w:val="0"/>
      <w:divBdr>
        <w:top w:val="none" w:sz="0" w:space="0" w:color="auto"/>
        <w:left w:val="none" w:sz="0" w:space="0" w:color="auto"/>
        <w:bottom w:val="none" w:sz="0" w:space="0" w:color="auto"/>
        <w:right w:val="none" w:sz="0" w:space="0" w:color="auto"/>
      </w:divBdr>
    </w:div>
    <w:div w:id="1562136516">
      <w:bodyDiv w:val="1"/>
      <w:marLeft w:val="0"/>
      <w:marRight w:val="0"/>
      <w:marTop w:val="0"/>
      <w:marBottom w:val="0"/>
      <w:divBdr>
        <w:top w:val="none" w:sz="0" w:space="0" w:color="auto"/>
        <w:left w:val="none" w:sz="0" w:space="0" w:color="auto"/>
        <w:bottom w:val="none" w:sz="0" w:space="0" w:color="auto"/>
        <w:right w:val="none" w:sz="0" w:space="0" w:color="auto"/>
      </w:divBdr>
    </w:div>
    <w:div w:id="1564372178">
      <w:bodyDiv w:val="1"/>
      <w:marLeft w:val="0"/>
      <w:marRight w:val="0"/>
      <w:marTop w:val="0"/>
      <w:marBottom w:val="0"/>
      <w:divBdr>
        <w:top w:val="none" w:sz="0" w:space="0" w:color="auto"/>
        <w:left w:val="none" w:sz="0" w:space="0" w:color="auto"/>
        <w:bottom w:val="none" w:sz="0" w:space="0" w:color="auto"/>
        <w:right w:val="none" w:sz="0" w:space="0" w:color="auto"/>
      </w:divBdr>
    </w:div>
    <w:div w:id="1578897971">
      <w:bodyDiv w:val="1"/>
      <w:marLeft w:val="0"/>
      <w:marRight w:val="0"/>
      <w:marTop w:val="0"/>
      <w:marBottom w:val="0"/>
      <w:divBdr>
        <w:top w:val="none" w:sz="0" w:space="0" w:color="auto"/>
        <w:left w:val="none" w:sz="0" w:space="0" w:color="auto"/>
        <w:bottom w:val="none" w:sz="0" w:space="0" w:color="auto"/>
        <w:right w:val="none" w:sz="0" w:space="0" w:color="auto"/>
      </w:divBdr>
    </w:div>
    <w:div w:id="1771659346">
      <w:bodyDiv w:val="1"/>
      <w:marLeft w:val="0"/>
      <w:marRight w:val="0"/>
      <w:marTop w:val="0"/>
      <w:marBottom w:val="0"/>
      <w:divBdr>
        <w:top w:val="none" w:sz="0" w:space="0" w:color="auto"/>
        <w:left w:val="none" w:sz="0" w:space="0" w:color="auto"/>
        <w:bottom w:val="none" w:sz="0" w:space="0" w:color="auto"/>
        <w:right w:val="none" w:sz="0" w:space="0" w:color="auto"/>
      </w:divBdr>
    </w:div>
    <w:div w:id="2048287184">
      <w:bodyDiv w:val="1"/>
      <w:marLeft w:val="0"/>
      <w:marRight w:val="0"/>
      <w:marTop w:val="0"/>
      <w:marBottom w:val="0"/>
      <w:divBdr>
        <w:top w:val="none" w:sz="0" w:space="0" w:color="auto"/>
        <w:left w:val="none" w:sz="0" w:space="0" w:color="auto"/>
        <w:bottom w:val="none" w:sz="0" w:space="0" w:color="auto"/>
        <w:right w:val="none" w:sz="0" w:space="0" w:color="auto"/>
      </w:divBdr>
    </w:div>
    <w:div w:id="205881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8D324-0420-47AE-A126-C2F04E70F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Fillmore</dc:creator>
  <cp:keywords/>
  <dc:description/>
  <cp:lastModifiedBy>Ellie Williams</cp:lastModifiedBy>
  <cp:revision>4</cp:revision>
  <cp:lastPrinted>2019-07-03T21:12:00Z</cp:lastPrinted>
  <dcterms:created xsi:type="dcterms:W3CDTF">2019-07-03T17:17:00Z</dcterms:created>
  <dcterms:modified xsi:type="dcterms:W3CDTF">2019-07-03T21:17:00Z</dcterms:modified>
</cp:coreProperties>
</file>